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3E" w:rsidRPr="00BB203E" w:rsidRDefault="008B790D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203E" w:rsidRPr="00BB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казенное общеобразовательное учреждение</w:t>
      </w: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20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Гришинская</w:t>
      </w:r>
      <w:proofErr w:type="spellEnd"/>
      <w:r w:rsidRPr="00BB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:rsidR="00BB203E" w:rsidRPr="00BB203E" w:rsidRDefault="008B790D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BB203E" w:rsidRPr="00BB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32" w:rsidRPr="0079043F" w:rsidRDefault="00285732" w:rsidP="00285732">
      <w:pPr>
        <w:spacing w:after="0"/>
        <w:ind w:right="199"/>
        <w:rPr>
          <w:color w:val="000000" w:themeColor="text1"/>
        </w:rPr>
      </w:pPr>
      <w:r w:rsidRPr="0079043F">
        <w:rPr>
          <w:color w:val="000000" w:themeColor="text1"/>
        </w:rPr>
        <w:t>СОГЛАСОВАНО                                                                            УТВЕРЖДАЮ</w:t>
      </w:r>
    </w:p>
    <w:p w:rsidR="00285732" w:rsidRPr="0079043F" w:rsidRDefault="00285732" w:rsidP="00285732">
      <w:pPr>
        <w:spacing w:after="0"/>
        <w:ind w:right="199"/>
        <w:rPr>
          <w:color w:val="000000" w:themeColor="text1"/>
        </w:rPr>
      </w:pPr>
      <w:r>
        <w:rPr>
          <w:color w:val="000000" w:themeColor="text1"/>
        </w:rPr>
        <w:t>Педагогическим советом №1</w:t>
      </w:r>
      <w:bookmarkStart w:id="0" w:name="_GoBack"/>
      <w:bookmarkEnd w:id="0"/>
      <w:r>
        <w:rPr>
          <w:color w:val="000000" w:themeColor="text1"/>
        </w:rPr>
        <w:t xml:space="preserve"> от 23</w:t>
      </w:r>
      <w:r w:rsidRPr="0079043F">
        <w:rPr>
          <w:color w:val="000000" w:themeColor="text1"/>
        </w:rPr>
        <w:t xml:space="preserve">.08.2024 г                         Директор школы:           </w:t>
      </w:r>
      <w:proofErr w:type="spellStart"/>
      <w:r w:rsidRPr="0079043F">
        <w:rPr>
          <w:color w:val="000000" w:themeColor="text1"/>
        </w:rPr>
        <w:t>Кобрина</w:t>
      </w:r>
      <w:proofErr w:type="spellEnd"/>
      <w:r w:rsidRPr="0079043F">
        <w:rPr>
          <w:color w:val="000000" w:themeColor="text1"/>
        </w:rPr>
        <w:t xml:space="preserve"> С.Е.</w:t>
      </w:r>
    </w:p>
    <w:p w:rsidR="00285732" w:rsidRPr="0079043F" w:rsidRDefault="00285732" w:rsidP="00285732">
      <w:pPr>
        <w:spacing w:after="0"/>
        <w:ind w:right="199"/>
        <w:rPr>
          <w:color w:val="000000" w:themeColor="text1"/>
        </w:rPr>
      </w:pPr>
      <w:r w:rsidRPr="0079043F">
        <w:rPr>
          <w:color w:val="000000" w:themeColor="text1"/>
        </w:rPr>
        <w:t xml:space="preserve">                                                                                                              Приказ №   </w:t>
      </w:r>
      <w:proofErr w:type="gramStart"/>
      <w:r>
        <w:rPr>
          <w:color w:val="000000" w:themeColor="text1"/>
        </w:rPr>
        <w:t>33</w:t>
      </w:r>
      <w:r>
        <w:rPr>
          <w:color w:val="000000" w:themeColor="text1"/>
        </w:rPr>
        <w:t>.1</w:t>
      </w:r>
      <w:r>
        <w:rPr>
          <w:color w:val="000000" w:themeColor="text1"/>
        </w:rPr>
        <w:t xml:space="preserve">  от</w:t>
      </w:r>
      <w:proofErr w:type="gramEnd"/>
      <w:r>
        <w:rPr>
          <w:color w:val="000000" w:themeColor="text1"/>
        </w:rPr>
        <w:t xml:space="preserve"> 23</w:t>
      </w:r>
      <w:r w:rsidRPr="0079043F">
        <w:rPr>
          <w:color w:val="000000" w:themeColor="text1"/>
        </w:rPr>
        <w:t xml:space="preserve"> августа  2024 г.</w:t>
      </w:r>
    </w:p>
    <w:p w:rsidR="00285732" w:rsidRPr="0079043F" w:rsidRDefault="00285732" w:rsidP="00285732">
      <w:pPr>
        <w:spacing w:after="0"/>
        <w:ind w:right="199"/>
        <w:rPr>
          <w:color w:val="000000" w:themeColor="text1"/>
        </w:rPr>
      </w:pPr>
      <w:r w:rsidRPr="0079043F">
        <w:rPr>
          <w:b/>
          <w:color w:val="000000" w:themeColor="text1"/>
          <w:sz w:val="26"/>
        </w:rPr>
        <w:t xml:space="preserve"> </w:t>
      </w: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285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B203E">
        <w:rPr>
          <w:rFonts w:ascii="Times New Roman" w:eastAsia="Times New Roman" w:hAnsi="Times New Roman" w:cs="Times New Roman"/>
          <w:sz w:val="48"/>
          <w:szCs w:val="48"/>
          <w:lang w:eastAsia="ru-RU"/>
        </w:rPr>
        <w:t>Публичный доклад</w:t>
      </w:r>
    </w:p>
    <w:p w:rsidR="008B790D" w:rsidRPr="00BB203E" w:rsidRDefault="008B790D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за 2023-2024 учебный год</w:t>
      </w: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0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 </w:t>
      </w:r>
      <w:proofErr w:type="spellStart"/>
      <w:r w:rsidR="000E0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Кобрина</w:t>
      </w:r>
      <w:proofErr w:type="spellEnd"/>
      <w:r w:rsidR="000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Евгеньевна</w:t>
      </w: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Default="008B790D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Д.Гришино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</w:p>
    <w:p w:rsidR="00BC4FED" w:rsidRPr="00BC4FED" w:rsidRDefault="00BC4FED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Оглавление.</w:t>
      </w:r>
    </w:p>
    <w:p w:rsidR="00BC4FED" w:rsidRPr="00BC4FED" w:rsidRDefault="00BC4FED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ED" w:rsidRPr="00BC4FED" w:rsidRDefault="00BC4FED" w:rsidP="00BC4FED">
      <w:pPr>
        <w:numPr>
          <w:ilvl w:val="0"/>
          <w:numId w:val="2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C4FED">
        <w:rPr>
          <w:rFonts w:ascii="Times New Roman" w:hAnsi="Times New Roman" w:cs="Times New Roman"/>
          <w:b/>
          <w:sz w:val="24"/>
          <w:szCs w:val="24"/>
        </w:rPr>
        <w:t>Общие характеристика.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3-5</w:t>
      </w:r>
    </w:p>
    <w:p w:rsidR="00BC4FED" w:rsidRPr="00BC4FED" w:rsidRDefault="00BC4FED" w:rsidP="00BC4FED">
      <w:pPr>
        <w:numPr>
          <w:ilvl w:val="0"/>
          <w:numId w:val="28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C4FED">
        <w:rPr>
          <w:rFonts w:ascii="Times New Roman" w:hAnsi="Times New Roman" w:cs="Times New Roman"/>
          <w:b/>
          <w:sz w:val="24"/>
          <w:szCs w:val="24"/>
        </w:rPr>
        <w:t xml:space="preserve">Особенности образовательного </w:t>
      </w:r>
      <w:proofErr w:type="gramStart"/>
      <w:r w:rsidRPr="00BC4FED">
        <w:rPr>
          <w:rFonts w:ascii="Times New Roman" w:hAnsi="Times New Roman" w:cs="Times New Roman"/>
          <w:b/>
          <w:sz w:val="24"/>
          <w:szCs w:val="24"/>
        </w:rPr>
        <w:t>процесса.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                                   5-19</w:t>
      </w:r>
    </w:p>
    <w:p w:rsidR="00BC4FED" w:rsidRPr="00BC4FED" w:rsidRDefault="00BC4FED" w:rsidP="00BC4FED">
      <w:pPr>
        <w:numPr>
          <w:ilvl w:val="0"/>
          <w:numId w:val="28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C4FED">
        <w:rPr>
          <w:rFonts w:ascii="Times New Roman" w:hAnsi="Times New Roman" w:cs="Times New Roman"/>
          <w:b/>
          <w:sz w:val="24"/>
          <w:szCs w:val="24"/>
        </w:rPr>
        <w:t xml:space="preserve"> Условия осуществления образовательного процесса.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19-22</w:t>
      </w:r>
    </w:p>
    <w:p w:rsidR="00BC4FED" w:rsidRPr="00BC4FED" w:rsidRDefault="00BC4FED" w:rsidP="00BC4FED">
      <w:pPr>
        <w:numPr>
          <w:ilvl w:val="0"/>
          <w:numId w:val="30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деятельности.</w:t>
      </w:r>
      <w:r w:rsidRPr="00BC4FE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22-34</w:t>
      </w:r>
    </w:p>
    <w:p w:rsidR="00BC4FED" w:rsidRPr="00BC4FED" w:rsidRDefault="00BC4FED" w:rsidP="00BC4FED">
      <w:pPr>
        <w:numPr>
          <w:ilvl w:val="0"/>
          <w:numId w:val="32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C4FED">
        <w:rPr>
          <w:rFonts w:ascii="Times New Roman" w:hAnsi="Times New Roman" w:cs="Times New Roman"/>
          <w:b/>
          <w:sz w:val="24"/>
          <w:szCs w:val="24"/>
        </w:rPr>
        <w:t xml:space="preserve"> Кадровый потенциал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34-35</w:t>
      </w:r>
    </w:p>
    <w:p w:rsidR="00BC4FED" w:rsidRPr="00BC4FED" w:rsidRDefault="00BC4FED" w:rsidP="00BC4FED">
      <w:pPr>
        <w:numPr>
          <w:ilvl w:val="0"/>
          <w:numId w:val="33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C4FED">
        <w:rPr>
          <w:rFonts w:ascii="Times New Roman" w:hAnsi="Times New Roman" w:cs="Times New Roman"/>
          <w:b/>
          <w:sz w:val="24"/>
          <w:szCs w:val="24"/>
        </w:rPr>
        <w:t>Финансовые ресурсы и их использование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35</w:t>
      </w:r>
    </w:p>
    <w:p w:rsidR="00BC4FED" w:rsidRPr="00BC4FED" w:rsidRDefault="00BC4FED" w:rsidP="00BC4FED">
      <w:pPr>
        <w:numPr>
          <w:ilvl w:val="0"/>
          <w:numId w:val="34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C4FED">
        <w:rPr>
          <w:rFonts w:ascii="Times New Roman" w:hAnsi="Times New Roman" w:cs="Times New Roman"/>
          <w:b/>
          <w:sz w:val="24"/>
          <w:szCs w:val="24"/>
        </w:rPr>
        <w:t>Решения, принятые по итогам общественного обсуждения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35-36</w:t>
      </w:r>
    </w:p>
    <w:p w:rsidR="00BC4FED" w:rsidRPr="00BC4FED" w:rsidRDefault="00BC4FED" w:rsidP="00BC4FED">
      <w:pPr>
        <w:numPr>
          <w:ilvl w:val="0"/>
          <w:numId w:val="34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C4FED">
        <w:rPr>
          <w:rFonts w:ascii="Times New Roman" w:hAnsi="Times New Roman" w:cs="Times New Roman"/>
          <w:b/>
          <w:sz w:val="24"/>
          <w:szCs w:val="24"/>
        </w:rPr>
        <w:t>Заключени</w:t>
      </w:r>
      <w:r>
        <w:rPr>
          <w:rFonts w:ascii="Times New Roman" w:hAnsi="Times New Roman" w:cs="Times New Roman"/>
          <w:b/>
          <w:sz w:val="24"/>
          <w:szCs w:val="24"/>
        </w:rPr>
        <w:t>е. Перспективы и планы развития.</w:t>
      </w:r>
      <w:r w:rsidRPr="00BC4FED">
        <w:rPr>
          <w:rFonts w:ascii="Times New Roman" w:hAnsi="Times New Roman" w:cs="Times New Roman"/>
          <w:b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36</w:t>
      </w:r>
    </w:p>
    <w:p w:rsidR="000B7871" w:rsidRPr="00BC4FED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871" w:rsidRPr="00BC4FED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71" w:rsidRPr="00BB203E" w:rsidRDefault="000B7871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4F4668" w:rsidRDefault="00BB203E" w:rsidP="00FD439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6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характеристика.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Название: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казенное общеобразовательное учреждение </w:t>
      </w:r>
      <w:proofErr w:type="spell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Гришинская</w:t>
      </w:r>
      <w:proofErr w:type="spell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(МКОУ </w:t>
      </w:r>
      <w:proofErr w:type="spell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Гришинская</w:t>
      </w:r>
      <w:proofErr w:type="spell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ООШ)</w:t>
      </w:r>
    </w:p>
    <w:p w:rsidR="00BB203E" w:rsidRPr="00BB203E" w:rsidRDefault="00BB203E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172406, деревня Гришино </w:t>
      </w:r>
      <w:proofErr w:type="spell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Оленинского</w:t>
      </w:r>
      <w:proofErr w:type="spell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Тверской области</w:t>
      </w:r>
    </w:p>
    <w:p w:rsidR="00BB203E" w:rsidRPr="00BB203E" w:rsidRDefault="00BB203E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Телефон/факс: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8-258 – 3 – 21 – 33</w:t>
      </w:r>
    </w:p>
    <w:p w:rsidR="00BB203E" w:rsidRPr="00BB203E" w:rsidRDefault="00BB203E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право ведения образовательной деятельности, бессрочно, серия 69Л01 № 0002320, выданной Министерством образования Тверской </w:t>
      </w:r>
      <w:proofErr w:type="gram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от</w:t>
      </w:r>
      <w:proofErr w:type="gram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03.06.2019 года. Свидетельство о государственной аккредитации серия 69А01 № 0000395, выданного Министерством образования Тверской области от 16 июня 2015 года.</w:t>
      </w:r>
    </w:p>
    <w:p w:rsidR="00BB203E" w:rsidRPr="00BB203E" w:rsidRDefault="00BB203E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Учредитель: муниципальн</w:t>
      </w:r>
      <w:r w:rsidR="00FD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образование «</w:t>
      </w:r>
      <w:proofErr w:type="spellStart"/>
      <w:r w:rsidR="00FD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Оленинский</w:t>
      </w:r>
      <w:proofErr w:type="spellEnd"/>
      <w:r w:rsidR="00FD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Функции и полномочия Учредителя осуществляет </w:t>
      </w:r>
      <w:r w:rsidR="00FD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FD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Оленинского</w:t>
      </w:r>
      <w:proofErr w:type="spellEnd"/>
      <w:r w:rsidR="00FD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</w:t>
      </w:r>
      <w:proofErr w:type="spell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Оленинского</w:t>
      </w:r>
      <w:proofErr w:type="spell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школе обучались дети из д. Гришино. </w:t>
      </w:r>
    </w:p>
    <w:p w:rsidR="00BB203E" w:rsidRPr="00BB203E" w:rsidRDefault="004B0A1F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в школе обучалось 12</w:t>
      </w:r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ащихся. Из них в 1-4 классах – 8</w:t>
      </w:r>
      <w:r w:rsidR="00E9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уч-ся, в 5 – 9 классах – 4</w:t>
      </w:r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сентября 2023</w:t>
      </w:r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базе МКОУ </w:t>
      </w:r>
      <w:proofErr w:type="spellStart"/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Гришинской</w:t>
      </w:r>
      <w:proofErr w:type="spellEnd"/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 посещали дошкольную группу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воспитанника</w:t>
      </w:r>
      <w:proofErr w:type="gramEnd"/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873"/>
        <w:gridCol w:w="873"/>
        <w:gridCol w:w="873"/>
        <w:gridCol w:w="873"/>
        <w:gridCol w:w="873"/>
        <w:gridCol w:w="873"/>
        <w:gridCol w:w="873"/>
        <w:gridCol w:w="873"/>
        <w:gridCol w:w="874"/>
      </w:tblGrid>
      <w:tr w:rsidR="00BB203E" w:rsidRPr="00BB203E" w:rsidTr="00BB20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9кл.</w:t>
            </w:r>
          </w:p>
        </w:tc>
      </w:tr>
      <w:tr w:rsidR="00BB203E" w:rsidRPr="00BB203E" w:rsidTr="00BB20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B0A1F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B0A1F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E96E73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E96E73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03E" w:rsidRPr="00BB203E" w:rsidTr="00BB20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Девочек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B0A1F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E96E73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03E" w:rsidRPr="00BB203E" w:rsidTr="00BB20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BB203E" w:rsidRPr="00BB203E" w:rsidRDefault="00BB203E" w:rsidP="00BB20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кол-во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B0A1F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B0A1F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E96E73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E96E73" w:rsidP="00BB2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Обобщенные данные по месту жительства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</w:tblGrid>
      <w:tr w:rsidR="00BB203E" w:rsidRPr="00BB203E" w:rsidTr="00BB203E">
        <w:trPr>
          <w:cantSplit/>
          <w:trHeight w:val="17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Насел.пункт</w:t>
            </w:r>
            <w:proofErr w:type="spellEnd"/>
          </w:p>
          <w:p w:rsidR="00BB203E" w:rsidRPr="00BB203E" w:rsidRDefault="00BB203E" w:rsidP="00BB203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03E" w:rsidRPr="00BB203E" w:rsidRDefault="00BB203E" w:rsidP="00BB203E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Гришино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C5732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C5732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86" w:rsidRDefault="00FD4E86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Обобщенные данные по месту жительства воспитанников дошкольной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</w:tblGrid>
      <w:tr w:rsidR="00BB203E" w:rsidRPr="00BB203E" w:rsidTr="00BB203E">
        <w:trPr>
          <w:cantSplit/>
          <w:trHeight w:val="17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Насел.пункт</w:t>
            </w:r>
            <w:proofErr w:type="spellEnd"/>
          </w:p>
          <w:p w:rsidR="00BB203E" w:rsidRPr="00BB203E" w:rsidRDefault="00BB203E" w:rsidP="00BB203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03E" w:rsidRPr="00BB203E" w:rsidRDefault="00BB203E" w:rsidP="00BB203E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Гришино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Дошкольная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203E" w:rsidRPr="00BB203E" w:rsidTr="00BB20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Комплектование классов.</w:t>
      </w: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Комплектование дошкольной группы.</w:t>
      </w: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воспитанников</w:t>
            </w:r>
          </w:p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4F76F9" w:rsidRPr="00BB203E" w:rsidTr="00CD430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Дошкольная группа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Pr="00BB203E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F9" w:rsidRDefault="004F76F9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состав родителей (законных представителей).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945"/>
        <w:gridCol w:w="944"/>
        <w:gridCol w:w="945"/>
        <w:gridCol w:w="944"/>
        <w:gridCol w:w="1136"/>
        <w:gridCol w:w="992"/>
      </w:tblGrid>
      <w:tr w:rsidR="00BB203E" w:rsidRPr="00BB203E" w:rsidTr="00BB203E"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1-я ступень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2-я ступень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Дошк.группа</w:t>
            </w:r>
            <w:proofErr w:type="spellEnd"/>
          </w:p>
        </w:tc>
      </w:tr>
      <w:tr w:rsidR="00BB203E" w:rsidRPr="00BB203E" w:rsidTr="00BB203E"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3E" w:rsidRPr="00BB203E" w:rsidRDefault="00BB203E" w:rsidP="00BB2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203E" w:rsidRPr="00BB203E" w:rsidTr="00BB203E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1.Всего уч-ся в 2023/2024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C5732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03E" w:rsidRPr="00BB203E" w:rsidRDefault="00200FA4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03E" w:rsidRPr="00BB203E" w:rsidRDefault="00C5732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203E" w:rsidRPr="00BB203E" w:rsidTr="00BB203E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2.Дети из неполных семей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200FA4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203E" w:rsidRPr="00BB203E" w:rsidTr="00BB203E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3.Дети, находящиеся под опекой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B203E" w:rsidRPr="00BB203E" w:rsidTr="00BB203E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4.Дети матерей одиночек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200FA4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203E" w:rsidRPr="00BB203E" w:rsidTr="00BB203E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5.Дети из многодетных семей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C5732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76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200FA4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200FA4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203E" w:rsidRPr="00BB203E" w:rsidTr="00BB203E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6.Дети, состоящие на учете в П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B203E" w:rsidRPr="00BB203E" w:rsidTr="00BB203E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7.Дети, родители которых безработные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4F76F9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BB203E" w:rsidRDefault="00200FA4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BB203E" w:rsidRDefault="00200FA4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B203E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законодательством РФ и Уставом и строится на принципах единоначалия и самоуправления. Формами самоуправления являются: Общее собрание трудового коллектива, Совет школы, Педагогический совет. Высшим органом самоуправления является общее собрание обучающихся, родителей (законных представителей) и педагогических работников, которое проводится в виде конференции 1 раз в год. Решения принимаются большинством голосов из числа делегатов. Органом самоуправления школой в период между Конференциями является Совет школы, который состоит из представителей педагогических ра</w:t>
      </w:r>
      <w:r w:rsidR="009C21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ботников, родителей и учащихся 6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классов. В Совет школы входит по должности директор школы, который является председателем Совета. Существующая структура ОУ на современном этапе соответствует функциональным задачам и Уставу ОУ.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4F4668" w:rsidRDefault="00BB203E" w:rsidP="00FD439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6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Особенности образовательного процесса.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образовательного процесса регламентируется законом «Об образовании в РФ», Уставом школы, учебным планом школы, годовым планом работы, локальными актами в которых определены круг реализуемых вопросов о правах и обязанностях участников образовательного процесса.</w:t>
      </w:r>
    </w:p>
    <w:p w:rsidR="00BB203E" w:rsidRDefault="00BB203E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Основной формой организации обучения в школе является классно-урочная система. Расписание составлено в соответствии с нормами и требованиями </w:t>
      </w:r>
      <w:proofErr w:type="spell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C3F" w:rsidRPr="00F41C93" w:rsidRDefault="00373C3F" w:rsidP="00373C3F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F41C9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Методическая тема школы:</w:t>
      </w:r>
    </w:p>
    <w:p w:rsidR="00373C3F" w:rsidRPr="0061167F" w:rsidRDefault="00373C3F" w:rsidP="00373C3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15C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Модернизация технологий и содержания обучения и воспитания в соответствии с новым федеральным государственным</w:t>
      </w:r>
      <w:r w:rsidRPr="007915C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образовательным 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стандартом</w:t>
      </w:r>
      <w:r w:rsidRPr="0061167F">
        <w:rPr>
          <w:rFonts w:ascii="Times New Roman" w:eastAsiaTheme="minorEastAsia" w:hAnsi="Times New Roman"/>
          <w:sz w:val="24"/>
          <w:szCs w:val="24"/>
          <w:lang w:eastAsia="ru-RU"/>
        </w:rPr>
        <w:t>/</w:t>
      </w:r>
    </w:p>
    <w:p w:rsidR="00373C3F" w:rsidRPr="00F41C93" w:rsidRDefault="00373C3F" w:rsidP="00373C3F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7915C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</w:t>
      </w:r>
      <w:r w:rsidRPr="00F41C9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Цель:</w:t>
      </w:r>
    </w:p>
    <w:p w:rsidR="00373C3F" w:rsidRPr="0038613F" w:rsidRDefault="00373C3F" w:rsidP="00373C3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15C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   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Обеспечение качественного, эффективного обучения и развития ценностных личностных качеств ребенка, формирующих внутреннюю позицию, направленную на его социальную активность и конкурентоспособность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обществе.</w:t>
      </w:r>
    </w:p>
    <w:p w:rsidR="00373C3F" w:rsidRPr="00F41C93" w:rsidRDefault="00373C3F" w:rsidP="00373C3F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7915C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</w:t>
      </w:r>
      <w:r w:rsidRPr="00F41C9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Задачи:</w:t>
      </w:r>
    </w:p>
    <w:p w:rsidR="00373C3F" w:rsidRPr="00F41C93" w:rsidRDefault="00373C3F" w:rsidP="00FD439A">
      <w:pPr>
        <w:pStyle w:val="ab"/>
        <w:numPr>
          <w:ilvl w:val="0"/>
          <w:numId w:val="15"/>
        </w:numPr>
        <w:spacing w:line="276" w:lineRule="auto"/>
        <w:jc w:val="both"/>
        <w:rPr>
          <w:rFonts w:eastAsiaTheme="minorEastAsia"/>
        </w:rPr>
      </w:pPr>
      <w:r w:rsidRPr="00F41C93">
        <w:rPr>
          <w:rFonts w:eastAsiaTheme="minorEastAsia"/>
        </w:rPr>
        <w:t>развитие критического проектного мышления;</w:t>
      </w:r>
    </w:p>
    <w:p w:rsidR="00373C3F" w:rsidRPr="00F41C93" w:rsidRDefault="00373C3F" w:rsidP="00FD439A">
      <w:pPr>
        <w:pStyle w:val="ab"/>
        <w:numPr>
          <w:ilvl w:val="0"/>
          <w:numId w:val="15"/>
        </w:numPr>
        <w:spacing w:line="276" w:lineRule="auto"/>
        <w:jc w:val="both"/>
        <w:rPr>
          <w:rFonts w:eastAsiaTheme="minorEastAsia"/>
        </w:rPr>
      </w:pPr>
      <w:r w:rsidRPr="00F41C93">
        <w:rPr>
          <w:rFonts w:eastAsiaTheme="minorEastAsia"/>
        </w:rPr>
        <w:t>обучение эффективным коммуникациям и работе в команде;</w:t>
      </w:r>
    </w:p>
    <w:p w:rsidR="00373C3F" w:rsidRPr="00F41C93" w:rsidRDefault="00373C3F" w:rsidP="00FD439A">
      <w:pPr>
        <w:pStyle w:val="ab"/>
        <w:numPr>
          <w:ilvl w:val="0"/>
          <w:numId w:val="15"/>
        </w:numPr>
        <w:spacing w:line="276" w:lineRule="auto"/>
        <w:jc w:val="both"/>
        <w:rPr>
          <w:rFonts w:eastAsiaTheme="minorEastAsia"/>
        </w:rPr>
      </w:pPr>
      <w:r w:rsidRPr="00F41C93">
        <w:rPr>
          <w:rFonts w:eastAsiaTheme="minorEastAsia"/>
        </w:rPr>
        <w:t xml:space="preserve"> стимулирование интереса   к высокотехнологичным профессиям и формирование инженерных навыков;</w:t>
      </w:r>
    </w:p>
    <w:p w:rsidR="00373C3F" w:rsidRPr="00F41C93" w:rsidRDefault="00373C3F" w:rsidP="00FD439A">
      <w:pPr>
        <w:pStyle w:val="ab"/>
        <w:numPr>
          <w:ilvl w:val="0"/>
          <w:numId w:val="15"/>
        </w:numPr>
        <w:spacing w:line="276" w:lineRule="auto"/>
        <w:jc w:val="both"/>
        <w:rPr>
          <w:rFonts w:eastAsiaTheme="minorEastAsia"/>
        </w:rPr>
      </w:pPr>
      <w:r w:rsidRPr="00F41C93">
        <w:rPr>
          <w:rFonts w:eastAsiaTheme="minorEastAsia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</w:t>
      </w:r>
      <w:r>
        <w:rPr>
          <w:rFonts w:eastAsiaTheme="minorEastAsia"/>
        </w:rPr>
        <w:t xml:space="preserve"> </w:t>
      </w:r>
      <w:r w:rsidRPr="00F41C93">
        <w:rPr>
          <w:rFonts w:eastAsiaTheme="minorEastAsia"/>
        </w:rPr>
        <w:t>и профессиональную ориентацию всех обучающихся;</w:t>
      </w:r>
    </w:p>
    <w:p w:rsidR="00373C3F" w:rsidRPr="00F41C93" w:rsidRDefault="00373C3F" w:rsidP="00FD439A">
      <w:pPr>
        <w:pStyle w:val="ab"/>
        <w:numPr>
          <w:ilvl w:val="0"/>
          <w:numId w:val="15"/>
        </w:numPr>
        <w:spacing w:line="276" w:lineRule="auto"/>
        <w:jc w:val="both"/>
        <w:rPr>
          <w:rFonts w:eastAsiaTheme="minorEastAsia"/>
        </w:rPr>
      </w:pPr>
      <w:r w:rsidRPr="00F41C93">
        <w:rPr>
          <w:rFonts w:eastAsiaTheme="minorEastAsia"/>
        </w:rPr>
        <w:t>индивидуальная работа с обучающимися с низкими результатами обучения;</w:t>
      </w:r>
    </w:p>
    <w:p w:rsidR="00373C3F" w:rsidRPr="00F41C93" w:rsidRDefault="00373C3F" w:rsidP="00FD439A">
      <w:pPr>
        <w:pStyle w:val="ab"/>
        <w:numPr>
          <w:ilvl w:val="0"/>
          <w:numId w:val="15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подготовка детей-</w:t>
      </w:r>
      <w:r w:rsidRPr="00F41C93">
        <w:rPr>
          <w:rFonts w:eastAsiaTheme="minorEastAsia"/>
        </w:rPr>
        <w:t>инвалидов</w:t>
      </w:r>
      <w:r>
        <w:rPr>
          <w:rFonts w:eastAsiaTheme="minorEastAsia"/>
        </w:rPr>
        <w:t xml:space="preserve"> и детей с ОВЗ</w:t>
      </w:r>
      <w:r w:rsidRPr="00F41C93">
        <w:rPr>
          <w:rFonts w:eastAsiaTheme="minorEastAsia"/>
        </w:rPr>
        <w:t xml:space="preserve"> к самостоятельной жизни в обществе, формирование у них социальных компетенций;</w:t>
      </w:r>
    </w:p>
    <w:p w:rsidR="00373C3F" w:rsidRPr="00F41C93" w:rsidRDefault="00373C3F" w:rsidP="00FD439A">
      <w:pPr>
        <w:pStyle w:val="ab"/>
        <w:numPr>
          <w:ilvl w:val="0"/>
          <w:numId w:val="15"/>
        </w:numPr>
        <w:spacing w:line="276" w:lineRule="auto"/>
        <w:jc w:val="both"/>
        <w:rPr>
          <w:rFonts w:eastAsiaTheme="minorEastAsia"/>
        </w:rPr>
      </w:pPr>
      <w:r w:rsidRPr="00F41C93">
        <w:rPr>
          <w:rFonts w:eastAsiaTheme="minorEastAsia"/>
        </w:rPr>
        <w:t>гармонизация языковой ситуации и межэтнических отношений;</w:t>
      </w:r>
    </w:p>
    <w:p w:rsidR="00373C3F" w:rsidRPr="00F41C93" w:rsidRDefault="00373C3F" w:rsidP="00FD439A">
      <w:pPr>
        <w:pStyle w:val="ab"/>
        <w:numPr>
          <w:ilvl w:val="0"/>
          <w:numId w:val="15"/>
        </w:numPr>
        <w:spacing w:line="276" w:lineRule="auto"/>
        <w:jc w:val="both"/>
        <w:rPr>
          <w:rFonts w:eastAsiaTheme="minorEastAsia"/>
        </w:rPr>
      </w:pPr>
      <w:r w:rsidRPr="00F41C93">
        <w:rPr>
          <w:rFonts w:eastAsiaTheme="minorEastAsia"/>
        </w:rPr>
        <w:t>обновление содержания и технологий непрерывного профессионального</w:t>
      </w:r>
      <w:r>
        <w:rPr>
          <w:rFonts w:eastAsiaTheme="minorEastAsia"/>
        </w:rPr>
        <w:t xml:space="preserve"> </w:t>
      </w:r>
      <w:r w:rsidRPr="00F41C93">
        <w:rPr>
          <w:rFonts w:eastAsiaTheme="minorEastAsia"/>
        </w:rPr>
        <w:t>обучения педагогических кадров.</w:t>
      </w:r>
    </w:p>
    <w:p w:rsidR="00373C3F" w:rsidRPr="00F41C93" w:rsidRDefault="00373C3F" w:rsidP="00373C3F">
      <w:pPr>
        <w:spacing w:after="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Основными ц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елями деятельности МКОУ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Гришинская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ООШ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осуществляемого ею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образовательного процесса являются:</w:t>
      </w:r>
    </w:p>
    <w:p w:rsidR="00373C3F" w:rsidRPr="00F41C93" w:rsidRDefault="00373C3F" w:rsidP="00FD439A">
      <w:pPr>
        <w:numPr>
          <w:ilvl w:val="0"/>
          <w:numId w:val="14"/>
        </w:numPr>
        <w:spacing w:after="0" w:line="276" w:lineRule="auto"/>
        <w:ind w:left="0" w:firstLine="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общей культуры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личности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обучающихся на основе усвоения обязательного минимума содержания общеобразовательных программ;</w:t>
      </w:r>
    </w:p>
    <w:p w:rsidR="00373C3F" w:rsidRPr="00F41C93" w:rsidRDefault="00373C3F" w:rsidP="00FD439A">
      <w:pPr>
        <w:numPr>
          <w:ilvl w:val="0"/>
          <w:numId w:val="14"/>
        </w:numPr>
        <w:spacing w:after="0" w:line="276" w:lineRule="auto"/>
        <w:ind w:left="0" w:firstLine="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Адаптация обучающихся к жизни в обществе;</w:t>
      </w:r>
    </w:p>
    <w:p w:rsidR="00373C3F" w:rsidRPr="00F41C93" w:rsidRDefault="00373C3F" w:rsidP="00FD439A">
      <w:pPr>
        <w:numPr>
          <w:ilvl w:val="0"/>
          <w:numId w:val="14"/>
        </w:numPr>
        <w:spacing w:after="0" w:line="276" w:lineRule="auto"/>
        <w:ind w:left="0" w:firstLine="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373C3F" w:rsidRPr="00F41C93" w:rsidRDefault="00373C3F" w:rsidP="00FD439A">
      <w:pPr>
        <w:numPr>
          <w:ilvl w:val="0"/>
          <w:numId w:val="14"/>
        </w:numPr>
        <w:spacing w:after="0" w:line="276" w:lineRule="auto"/>
        <w:ind w:left="0" w:firstLine="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милосердия, любви к окружающей природе, Родине, семье.</w:t>
      </w:r>
    </w:p>
    <w:p w:rsidR="00373C3F" w:rsidRDefault="00373C3F" w:rsidP="00373C3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373C3F" w:rsidRDefault="00373C3F" w:rsidP="00373C3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73C3F" w:rsidRPr="00946A19" w:rsidRDefault="00373C3F" w:rsidP="00373C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946A19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 образовательных программ по уровням:</w:t>
      </w:r>
    </w:p>
    <w:p w:rsidR="00373C3F" w:rsidRPr="00A855FE" w:rsidRDefault="00373C3F" w:rsidP="00373C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855F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Начальное общее образование</w:t>
      </w:r>
      <w:r w:rsidRPr="00A855F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(1 – 4 классы)</w:t>
      </w:r>
    </w:p>
    <w:p w:rsidR="00373C3F" w:rsidRPr="00A855FE" w:rsidRDefault="00373C3F" w:rsidP="00373C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В 2023-2024</w:t>
      </w:r>
      <w:r w:rsidRPr="00A855FE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1 – 4-е классы работали по Федеральному государственному образовательному стандарту начального общего образования, по авторским программам учебно-методического комплекта «Школа России».</w:t>
      </w:r>
    </w:p>
    <w:p w:rsidR="00373C3F" w:rsidRPr="00A855FE" w:rsidRDefault="00373C3F" w:rsidP="00373C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55F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Статус программ - базовый уровень;</w:t>
      </w:r>
    </w:p>
    <w:p w:rsidR="00373C3F" w:rsidRDefault="00373C3F" w:rsidP="00373C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55F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Программы – образовательные.</w:t>
      </w:r>
    </w:p>
    <w:p w:rsidR="00373C3F" w:rsidRPr="005B03EB" w:rsidRDefault="00373C3F" w:rsidP="00373C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73C3F" w:rsidRPr="00154698" w:rsidRDefault="00373C3F" w:rsidP="00373C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54698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Основное общее образование</w:t>
      </w:r>
      <w:r w:rsidRPr="0015469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(5-9 классы)</w:t>
      </w:r>
    </w:p>
    <w:p w:rsidR="00373C3F" w:rsidRPr="00154698" w:rsidRDefault="00373C3F" w:rsidP="00373C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В 2023-2024</w:t>
      </w:r>
      <w:r w:rsidRPr="00154698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5- 9-е классы работали по Федеральному государственному образовательному стандарту основного общего образования.</w:t>
      </w:r>
    </w:p>
    <w:p w:rsidR="00373C3F" w:rsidRPr="00154698" w:rsidRDefault="00373C3F" w:rsidP="00373C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154698">
        <w:rPr>
          <w:rFonts w:ascii="Times New Roman" w:eastAsiaTheme="minorEastAsia" w:hAnsi="Times New Roman"/>
          <w:sz w:val="24"/>
          <w:szCs w:val="24"/>
          <w:lang w:eastAsia="ru-RU"/>
        </w:rPr>
        <w:t>Статус программ - базовый уровень;</w:t>
      </w:r>
    </w:p>
    <w:p w:rsidR="00373C3F" w:rsidRDefault="00373C3F" w:rsidP="00373C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154698">
        <w:rPr>
          <w:rFonts w:ascii="Times New Roman" w:eastAsiaTheme="minorEastAsia" w:hAnsi="Times New Roman"/>
          <w:sz w:val="24"/>
          <w:szCs w:val="24"/>
          <w:lang w:eastAsia="ru-RU"/>
        </w:rPr>
        <w:t>Программы – образовательные.</w:t>
      </w:r>
    </w:p>
    <w:p w:rsidR="00373C3F" w:rsidRPr="00154698" w:rsidRDefault="00373C3F" w:rsidP="00373C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C3F" w:rsidRPr="00BB203E" w:rsidRDefault="00373C3F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28" w:rsidRPr="0047232A" w:rsidRDefault="00BB203E" w:rsidP="000C5628">
      <w:pPr>
        <w:spacing w:after="0" w:line="276" w:lineRule="auto"/>
        <w:ind w:left="426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232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C5628" w:rsidRPr="00E77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628" w:rsidRPr="0047232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Учебный план и его особенности</w:t>
      </w:r>
    </w:p>
    <w:p w:rsidR="000C5628" w:rsidRDefault="000C5628" w:rsidP="000C56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49406F">
        <w:rPr>
          <w:rFonts w:ascii="Times New Roman" w:hAnsi="Times New Roman" w:cs="Times New Roman"/>
          <w:sz w:val="24"/>
          <w:szCs w:val="24"/>
        </w:rPr>
        <w:t xml:space="preserve"> установлены следующие уровни образования: </w:t>
      </w:r>
    </w:p>
    <w:p w:rsidR="000C5628" w:rsidRDefault="000C5628" w:rsidP="000C56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06F">
        <w:rPr>
          <w:rFonts w:ascii="Times New Roman" w:hAnsi="Times New Roman" w:cs="Times New Roman"/>
          <w:sz w:val="24"/>
          <w:szCs w:val="24"/>
        </w:rPr>
        <w:t xml:space="preserve">1. Дошкольное образование. </w:t>
      </w:r>
    </w:p>
    <w:p w:rsidR="000C5628" w:rsidRDefault="000C5628" w:rsidP="000C56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06F">
        <w:rPr>
          <w:rFonts w:ascii="Times New Roman" w:hAnsi="Times New Roman" w:cs="Times New Roman"/>
          <w:sz w:val="24"/>
          <w:szCs w:val="24"/>
        </w:rPr>
        <w:t xml:space="preserve">2. Начальное общее образование. </w:t>
      </w:r>
    </w:p>
    <w:p w:rsidR="000C5628" w:rsidRDefault="000C5628" w:rsidP="000C56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06F">
        <w:rPr>
          <w:rFonts w:ascii="Times New Roman" w:hAnsi="Times New Roman" w:cs="Times New Roman"/>
          <w:sz w:val="24"/>
          <w:szCs w:val="24"/>
        </w:rPr>
        <w:t xml:space="preserve">3. Основное общее образование. </w:t>
      </w:r>
    </w:p>
    <w:p w:rsidR="000C5628" w:rsidRDefault="000C5628" w:rsidP="000C56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628" w:rsidRPr="0049406F" w:rsidRDefault="000C5628" w:rsidP="000C56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06F">
        <w:rPr>
          <w:rFonts w:ascii="Times New Roman" w:hAnsi="Times New Roman" w:cs="Times New Roman"/>
          <w:sz w:val="24"/>
          <w:szCs w:val="24"/>
        </w:rPr>
        <w:t>Реализовано право детей на обучение на родном языке и изучение родного языка - образовательная деятельность в школе осуществляется на государственном языке Российской Федерации. Изучение родного языка входит в учебные планы основных образовательных программ общего образования.</w:t>
      </w:r>
    </w:p>
    <w:p w:rsidR="000C5628" w:rsidRPr="00946A19" w:rsidRDefault="000C5628" w:rsidP="000C562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Учебный план 2023-2024</w:t>
      </w:r>
      <w:r w:rsidRPr="00946A19">
        <w:rPr>
          <w:color w:val="auto"/>
        </w:rPr>
        <w:t xml:space="preserve"> учебного года способствовал реализации следующих </w:t>
      </w:r>
      <w:r w:rsidRPr="00946A19">
        <w:rPr>
          <w:b/>
          <w:bCs/>
          <w:color w:val="auto"/>
        </w:rPr>
        <w:t>целей и задач</w:t>
      </w:r>
      <w:r w:rsidRPr="00946A19">
        <w:rPr>
          <w:color w:val="auto"/>
        </w:rPr>
        <w:t xml:space="preserve">: </w:t>
      </w:r>
    </w:p>
    <w:p w:rsidR="000C5628" w:rsidRPr="00946A19" w:rsidRDefault="000C5628" w:rsidP="000C5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</w:t>
      </w:r>
      <w:r w:rsidRPr="00946A19">
        <w:rPr>
          <w:rFonts w:ascii="Times New Roman" w:hAnsi="Times New Roman" w:cs="Times New Roman"/>
          <w:sz w:val="24"/>
          <w:szCs w:val="24"/>
        </w:rPr>
        <w:t>существление оптимальной организации учебно-воспитательного процесса, способствующей приобретению опыта данной возрастной категории учащихся по получению нового знания, его преобразов</w:t>
      </w:r>
      <w:r>
        <w:rPr>
          <w:rFonts w:ascii="Times New Roman" w:hAnsi="Times New Roman" w:cs="Times New Roman"/>
          <w:sz w:val="24"/>
          <w:szCs w:val="24"/>
        </w:rPr>
        <w:t>анию и применению;</w:t>
      </w:r>
      <w:r w:rsidRPr="00946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628" w:rsidRPr="00946A19" w:rsidRDefault="000C5628" w:rsidP="000C5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</w:t>
      </w:r>
      <w:r w:rsidRPr="00946A19">
        <w:rPr>
          <w:rFonts w:ascii="Times New Roman" w:hAnsi="Times New Roman" w:cs="Times New Roman"/>
          <w:sz w:val="24"/>
          <w:szCs w:val="24"/>
        </w:rPr>
        <w:t xml:space="preserve">беспечение равного доступа к полноценному образованию разным категориям обучающихся, в соответствии с их способностями, индивидуальными склонностями и потребностями; </w:t>
      </w:r>
    </w:p>
    <w:p w:rsidR="000C5628" w:rsidRPr="00946A19" w:rsidRDefault="000C5628" w:rsidP="000C5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</w:t>
      </w:r>
      <w:r w:rsidRPr="00946A19">
        <w:rPr>
          <w:rFonts w:ascii="Times New Roman" w:hAnsi="Times New Roman" w:cs="Times New Roman"/>
          <w:sz w:val="24"/>
          <w:szCs w:val="24"/>
        </w:rPr>
        <w:t>оздание условий для формирования внутренней позиции школьника, желания и умения учиться, охраны и укрепления физического и психического здоровья ребенка;</w:t>
      </w:r>
    </w:p>
    <w:p w:rsidR="000C5628" w:rsidRPr="00946A19" w:rsidRDefault="000C5628" w:rsidP="000C5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</w:t>
      </w:r>
      <w:r w:rsidRPr="00946A19">
        <w:rPr>
          <w:rFonts w:ascii="Times New Roman" w:hAnsi="Times New Roman" w:cs="Times New Roman"/>
          <w:sz w:val="24"/>
          <w:szCs w:val="24"/>
        </w:rPr>
        <w:t xml:space="preserve">еализация ФГОС; </w:t>
      </w:r>
    </w:p>
    <w:p w:rsidR="000C5628" w:rsidRPr="00946A19" w:rsidRDefault="000C5628" w:rsidP="000C5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</w:t>
      </w:r>
      <w:r w:rsidRPr="00946A19">
        <w:rPr>
          <w:rFonts w:ascii="Times New Roman" w:hAnsi="Times New Roman" w:cs="Times New Roman"/>
          <w:sz w:val="24"/>
          <w:szCs w:val="24"/>
        </w:rPr>
        <w:t>беспечение взаимодействия урочной и внеурочной деятельности;</w:t>
      </w:r>
    </w:p>
    <w:p w:rsidR="000C5628" w:rsidRPr="00946A19" w:rsidRDefault="000C5628" w:rsidP="000C5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</w:t>
      </w:r>
      <w:r w:rsidRPr="00946A19">
        <w:rPr>
          <w:rFonts w:ascii="Times New Roman" w:hAnsi="Times New Roman" w:cs="Times New Roman"/>
          <w:sz w:val="24"/>
          <w:szCs w:val="24"/>
        </w:rPr>
        <w:t xml:space="preserve">оздание мотивационной обстановки для осознанного выбора школьниками </w:t>
      </w:r>
      <w:r>
        <w:rPr>
          <w:rFonts w:ascii="Times New Roman" w:hAnsi="Times New Roman" w:cs="Times New Roman"/>
          <w:sz w:val="24"/>
          <w:szCs w:val="24"/>
        </w:rPr>
        <w:t>будущей профессии</w:t>
      </w:r>
      <w:r w:rsidRPr="00946A19">
        <w:rPr>
          <w:rFonts w:ascii="Times New Roman" w:hAnsi="Times New Roman" w:cs="Times New Roman"/>
          <w:sz w:val="24"/>
          <w:szCs w:val="24"/>
        </w:rPr>
        <w:t>.</w:t>
      </w:r>
    </w:p>
    <w:p w:rsidR="000C5628" w:rsidRPr="00946A19" w:rsidRDefault="000C5628" w:rsidP="000C5628">
      <w:pPr>
        <w:suppressAutoHyphens/>
        <w:spacing w:before="30"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19">
        <w:rPr>
          <w:rFonts w:ascii="Times New Roman" w:hAnsi="Times New Roman" w:cs="Times New Roman"/>
          <w:sz w:val="24"/>
          <w:szCs w:val="24"/>
        </w:rPr>
        <w:t xml:space="preserve">     При составлении учебного плана соблюдается преемственность между уровнями обучения и классами, сбалансированность между предметными циклами, отдельными предметами.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6A19">
        <w:rPr>
          <w:rFonts w:ascii="Times New Roman" w:hAnsi="Times New Roman" w:cs="Times New Roman"/>
          <w:sz w:val="24"/>
          <w:szCs w:val="24"/>
        </w:rPr>
        <w:t>Уровень недельной учебной нагрузки на ученика не превышает предельно допустимого.</w:t>
      </w:r>
    </w:p>
    <w:p w:rsidR="000C5628" w:rsidRPr="00946A19" w:rsidRDefault="000C5628" w:rsidP="000C5628">
      <w:pPr>
        <w:suppressAutoHyphens/>
        <w:spacing w:before="30"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5-9 классы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содержание и общий объем учебной нагрузки обучающихся, не превышающий максимально допустимый объем аудиторной нагрузки обучающихся. </w:t>
      </w:r>
    </w:p>
    <w:p w:rsidR="000C5628" w:rsidRPr="00946A19" w:rsidRDefault="000C5628" w:rsidP="000C5628">
      <w:pPr>
        <w:suppressAutoHyphens/>
        <w:spacing w:before="30" w:after="30" w:line="276" w:lineRule="auto"/>
        <w:ind w:lef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Учебный план обеспечивает выполнение гигиенических требований к режиму    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 и предусматривает:</w:t>
      </w:r>
    </w:p>
    <w:p w:rsidR="000C5628" w:rsidRPr="00596C68" w:rsidRDefault="000C5628" w:rsidP="00FD439A">
      <w:pPr>
        <w:pStyle w:val="ab"/>
        <w:numPr>
          <w:ilvl w:val="0"/>
          <w:numId w:val="13"/>
        </w:numPr>
        <w:suppressAutoHyphens/>
        <w:spacing w:line="276" w:lineRule="auto"/>
        <w:jc w:val="both"/>
      </w:pPr>
      <w:r w:rsidRPr="00596C68">
        <w:t xml:space="preserve">продолжительность учебного года в </w:t>
      </w:r>
      <w:r>
        <w:t>1 классах - 33</w:t>
      </w:r>
      <w:r w:rsidRPr="00596C68">
        <w:t xml:space="preserve"> учебных недель;</w:t>
      </w:r>
    </w:p>
    <w:p w:rsidR="000C5628" w:rsidRPr="00596C68" w:rsidRDefault="000C5628" w:rsidP="00FD439A">
      <w:pPr>
        <w:pStyle w:val="ab"/>
        <w:numPr>
          <w:ilvl w:val="0"/>
          <w:numId w:val="13"/>
        </w:numPr>
        <w:suppressAutoHyphens/>
        <w:spacing w:line="276" w:lineRule="auto"/>
        <w:jc w:val="both"/>
      </w:pPr>
      <w:r w:rsidRPr="00596C68">
        <w:t>продолжительность уч</w:t>
      </w:r>
      <w:r>
        <w:t>ебного года в 2 - 4 классах – 34 учебных недели</w:t>
      </w:r>
      <w:r w:rsidRPr="00596C68">
        <w:t>;</w:t>
      </w:r>
    </w:p>
    <w:p w:rsidR="000C5628" w:rsidRPr="00596C68" w:rsidRDefault="000C5628" w:rsidP="00FD439A">
      <w:pPr>
        <w:pStyle w:val="ab"/>
        <w:numPr>
          <w:ilvl w:val="0"/>
          <w:numId w:val="13"/>
        </w:numPr>
        <w:suppressAutoHyphens/>
        <w:spacing w:line="276" w:lineRule="auto"/>
        <w:jc w:val="both"/>
      </w:pPr>
      <w:r w:rsidRPr="00596C68">
        <w:t>продолжительность уч</w:t>
      </w:r>
      <w:r>
        <w:t>ебного года в 5 - 8 классах - 34 учебных недели</w:t>
      </w:r>
      <w:r w:rsidRPr="00596C68">
        <w:t>;</w:t>
      </w:r>
    </w:p>
    <w:p w:rsidR="000C5628" w:rsidRPr="00596C68" w:rsidRDefault="000C5628" w:rsidP="00FD439A">
      <w:pPr>
        <w:pStyle w:val="ab"/>
        <w:numPr>
          <w:ilvl w:val="0"/>
          <w:numId w:val="13"/>
        </w:numPr>
        <w:suppressAutoHyphens/>
        <w:spacing w:line="276" w:lineRule="auto"/>
        <w:jc w:val="both"/>
      </w:pPr>
      <w:r w:rsidRPr="00596C68">
        <w:t>продолжительность учебного года в 9 классах - 34 учебные недели;</w:t>
      </w:r>
    </w:p>
    <w:p w:rsidR="0047232A" w:rsidRDefault="000C5628" w:rsidP="000C56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Внеурочная деятельность для 1-9</w:t>
      </w:r>
      <w:r w:rsidRPr="000F31F8">
        <w:rPr>
          <w:rFonts w:ascii="Times New Roman" w:hAnsi="Times New Roman" w:cs="Times New Roman"/>
          <w:sz w:val="24"/>
          <w:szCs w:val="24"/>
        </w:rPr>
        <w:t xml:space="preserve"> классов имеет воспитательную и социально-педагогическую направленность.</w:t>
      </w:r>
    </w:p>
    <w:p w:rsidR="00D9632C" w:rsidRPr="0047232A" w:rsidRDefault="0047232A" w:rsidP="0047232A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7232A">
        <w:rPr>
          <w:rFonts w:ascii="Times New Roman" w:hAnsi="Times New Roman" w:cs="Times New Roman"/>
          <w:color w:val="5B9BD5" w:themeColor="accent1"/>
          <w:sz w:val="24"/>
          <w:szCs w:val="24"/>
        </w:rPr>
        <w:t>Внеурочная деятельность</w:t>
      </w:r>
    </w:p>
    <w:p w:rsidR="00D62210" w:rsidRDefault="00EC6C77" w:rsidP="00EC6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2023 - 2024</w:t>
      </w:r>
      <w:r w:rsidR="00D9632C" w:rsidRPr="00EC6C77"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образовательными запросами учащихся и их родителей, возможностями школы вся система внеурочной деятельности представлена:</w:t>
      </w:r>
    </w:p>
    <w:p w:rsidR="00D62210" w:rsidRPr="00F742B4" w:rsidRDefault="00D62210" w:rsidP="00D62210">
      <w:pPr>
        <w:pStyle w:val="ab"/>
        <w:ind w:left="0"/>
        <w:jc w:val="center"/>
        <w:rPr>
          <w:b/>
        </w:rPr>
      </w:pPr>
      <w:r w:rsidRPr="00F742B4">
        <w:rPr>
          <w:b/>
        </w:rPr>
        <w:t>Недельный</w:t>
      </w:r>
      <w:r w:rsidRPr="00F742B4">
        <w:rPr>
          <w:b/>
          <w:spacing w:val="-4"/>
        </w:rPr>
        <w:t xml:space="preserve"> </w:t>
      </w:r>
      <w:r w:rsidRPr="00F742B4">
        <w:rPr>
          <w:b/>
        </w:rPr>
        <w:t>план</w:t>
      </w:r>
      <w:r w:rsidRPr="00F742B4">
        <w:rPr>
          <w:b/>
          <w:spacing w:val="-2"/>
        </w:rPr>
        <w:t xml:space="preserve"> </w:t>
      </w:r>
      <w:r w:rsidRPr="00F742B4">
        <w:rPr>
          <w:b/>
        </w:rPr>
        <w:t>внеурочной</w:t>
      </w:r>
      <w:r w:rsidRPr="00F742B4">
        <w:rPr>
          <w:b/>
          <w:spacing w:val="-4"/>
        </w:rPr>
        <w:t xml:space="preserve"> </w:t>
      </w:r>
      <w:r w:rsidRPr="00F742B4">
        <w:rPr>
          <w:b/>
        </w:rPr>
        <w:t>деятельности</w:t>
      </w:r>
    </w:p>
    <w:p w:rsidR="00D62210" w:rsidRDefault="00D62210" w:rsidP="00D62210">
      <w:pPr>
        <w:pStyle w:val="ab"/>
        <w:ind w:left="0"/>
        <w:jc w:val="center"/>
      </w:pPr>
      <w:r w:rsidRPr="00C01482">
        <w:t>1-4 классы</w:t>
      </w:r>
    </w:p>
    <w:p w:rsidR="00D62210" w:rsidRDefault="00D62210" w:rsidP="00D62210">
      <w:pPr>
        <w:pStyle w:val="ab"/>
        <w:ind w:left="0"/>
        <w:jc w:val="center"/>
      </w:pPr>
    </w:p>
    <w:tbl>
      <w:tblPr>
        <w:tblStyle w:val="ac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284"/>
        <w:gridCol w:w="1701"/>
        <w:gridCol w:w="992"/>
        <w:gridCol w:w="992"/>
        <w:gridCol w:w="992"/>
        <w:gridCol w:w="1134"/>
        <w:gridCol w:w="1134"/>
      </w:tblGrid>
      <w:tr w:rsidR="00D62210" w:rsidRPr="00C01482" w:rsidTr="00CD4300">
        <w:tc>
          <w:tcPr>
            <w:tcW w:w="3687" w:type="dxa"/>
            <w:gridSpan w:val="2"/>
            <w:vMerge w:val="restart"/>
          </w:tcPr>
          <w:p w:rsidR="00D62210" w:rsidRPr="00C01482" w:rsidRDefault="00D62210" w:rsidP="00CD4300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1701" w:type="dxa"/>
            <w:vMerge w:val="restart"/>
          </w:tcPr>
          <w:p w:rsidR="00D62210" w:rsidRPr="00C01482" w:rsidRDefault="00D62210" w:rsidP="00CD4300">
            <w:pPr>
              <w:pStyle w:val="TableParagraph"/>
              <w:spacing w:before="171"/>
              <w:ind w:left="-5"/>
            </w:pPr>
            <w:r w:rsidRPr="00C01482">
              <w:t>Программа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 w:rsidRPr="00C01482">
              <w:t>Количество</w:t>
            </w:r>
            <w:r w:rsidRPr="00C01482">
              <w:rPr>
                <w:spacing w:val="-2"/>
              </w:rPr>
              <w:t xml:space="preserve"> </w:t>
            </w:r>
            <w:r w:rsidRPr="00C01482">
              <w:t>часов</w:t>
            </w:r>
            <w:r w:rsidRPr="00C01482">
              <w:rPr>
                <w:spacing w:val="-3"/>
              </w:rPr>
              <w:t xml:space="preserve"> </w:t>
            </w:r>
            <w:r w:rsidRPr="00C01482">
              <w:t>в</w:t>
            </w:r>
            <w:r w:rsidRPr="00C01482">
              <w:rPr>
                <w:spacing w:val="-1"/>
              </w:rPr>
              <w:t xml:space="preserve"> </w:t>
            </w:r>
            <w:r w:rsidRPr="00C01482">
              <w:t>неделю</w:t>
            </w:r>
          </w:p>
        </w:tc>
      </w:tr>
      <w:tr w:rsidR="00D62210" w:rsidRPr="00C01482" w:rsidTr="00CD4300">
        <w:tc>
          <w:tcPr>
            <w:tcW w:w="3687" w:type="dxa"/>
            <w:gridSpan w:val="2"/>
            <w:vMerge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1701" w:type="dxa"/>
            <w:vMerge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992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62210" w:rsidRPr="00DC409B" w:rsidRDefault="00D62210" w:rsidP="00CD4300">
            <w:r w:rsidRPr="00DC409B">
              <w:t>Итого</w:t>
            </w:r>
          </w:p>
        </w:tc>
      </w:tr>
      <w:tr w:rsidR="00D62210" w:rsidRPr="00C01482" w:rsidTr="00CD4300">
        <w:tc>
          <w:tcPr>
            <w:tcW w:w="10632" w:type="dxa"/>
            <w:gridSpan w:val="8"/>
          </w:tcPr>
          <w:p w:rsidR="00D62210" w:rsidRPr="00C01482" w:rsidRDefault="00D62210" w:rsidP="00CD4300">
            <w:pPr>
              <w:pStyle w:val="ab"/>
              <w:ind w:left="0"/>
            </w:pPr>
            <w:r w:rsidRPr="00C01482">
              <w:t>Часть,</w:t>
            </w:r>
            <w:r w:rsidRPr="00C01482">
              <w:rPr>
                <w:spacing w:val="-1"/>
              </w:rPr>
              <w:t xml:space="preserve"> </w:t>
            </w:r>
            <w:r w:rsidRPr="00C01482">
              <w:t>обязательная</w:t>
            </w:r>
            <w:r w:rsidRPr="00C01482">
              <w:rPr>
                <w:spacing w:val="-3"/>
              </w:rPr>
              <w:t xml:space="preserve"> </w:t>
            </w:r>
            <w:r w:rsidRPr="00C01482">
              <w:t>для</w:t>
            </w:r>
            <w:r w:rsidRPr="00C01482">
              <w:rPr>
                <w:spacing w:val="-3"/>
              </w:rPr>
              <w:t xml:space="preserve"> </w:t>
            </w:r>
            <w:r w:rsidRPr="00C01482">
              <w:t>всех</w:t>
            </w:r>
            <w:r w:rsidRPr="00C01482">
              <w:rPr>
                <w:spacing w:val="-3"/>
              </w:rPr>
              <w:t xml:space="preserve"> </w:t>
            </w:r>
            <w:r w:rsidRPr="00C01482">
              <w:t>обучающихся</w:t>
            </w:r>
          </w:p>
        </w:tc>
      </w:tr>
      <w:tr w:rsidR="00D62210" w:rsidRPr="00C01482" w:rsidTr="00CD4300">
        <w:tc>
          <w:tcPr>
            <w:tcW w:w="3403" w:type="dxa"/>
          </w:tcPr>
          <w:p w:rsidR="00D62210" w:rsidRPr="00C01482" w:rsidRDefault="00D62210" w:rsidP="00CD4300">
            <w:pPr>
              <w:pStyle w:val="TableParagraph"/>
              <w:ind w:lef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Информационно-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просветительские</w:t>
            </w:r>
            <w:r w:rsidRPr="00C01482">
              <w:rPr>
                <w:spacing w:val="-10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занятия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патриотической,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нравственной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экологической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направленности</w:t>
            </w:r>
          </w:p>
          <w:p w:rsidR="00D62210" w:rsidRPr="00C01482" w:rsidRDefault="00D62210" w:rsidP="00CD43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«Разговоры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важном»</w:t>
            </w:r>
          </w:p>
        </w:tc>
        <w:tc>
          <w:tcPr>
            <w:tcW w:w="1985" w:type="dxa"/>
            <w:gridSpan w:val="2"/>
          </w:tcPr>
          <w:p w:rsidR="00D62210" w:rsidRPr="00C01482" w:rsidRDefault="00D62210" w:rsidP="00CD4300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D62210" w:rsidRPr="00C01482" w:rsidRDefault="00D62210" w:rsidP="00CD4300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D62210" w:rsidRPr="00C01482" w:rsidRDefault="00D62210" w:rsidP="00CD4300">
            <w:pPr>
              <w:pStyle w:val="TableParagraph"/>
              <w:spacing w:before="5"/>
              <w:ind w:left="-108" w:right="-5"/>
              <w:rPr>
                <w:sz w:val="24"/>
                <w:szCs w:val="24"/>
              </w:rPr>
            </w:pPr>
          </w:p>
          <w:p w:rsidR="00D62210" w:rsidRDefault="00D62210" w:rsidP="00CD4300">
            <w:pPr>
              <w:pStyle w:val="TableParagraph"/>
              <w:ind w:left="-108"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D62210" w:rsidRPr="00C01482" w:rsidRDefault="00D62210" w:rsidP="00CD430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992" w:type="dxa"/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2210" w:rsidRDefault="00D62210" w:rsidP="00CD4300">
            <w:r>
              <w:t>1</w:t>
            </w:r>
          </w:p>
        </w:tc>
        <w:tc>
          <w:tcPr>
            <w:tcW w:w="992" w:type="dxa"/>
          </w:tcPr>
          <w:p w:rsidR="00D62210" w:rsidRDefault="00D62210" w:rsidP="00CD4300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62210" w:rsidRPr="00C01482" w:rsidTr="00CD4300">
        <w:tc>
          <w:tcPr>
            <w:tcW w:w="3403" w:type="dxa"/>
          </w:tcPr>
          <w:p w:rsidR="00D62210" w:rsidRPr="00C01482" w:rsidRDefault="00D62210" w:rsidP="00CD4300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 по формированию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функциональной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грамотности</w:t>
            </w:r>
          </w:p>
          <w:p w:rsidR="00D62210" w:rsidRPr="00C01482" w:rsidRDefault="00D62210" w:rsidP="00CD430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  <w:gridSpan w:val="2"/>
          </w:tcPr>
          <w:p w:rsidR="00D62210" w:rsidRPr="00C01482" w:rsidRDefault="00D62210" w:rsidP="00CD4300">
            <w:pPr>
              <w:pStyle w:val="TableParagraph"/>
              <w:spacing w:before="3"/>
              <w:ind w:left="-108" w:right="-5"/>
              <w:rPr>
                <w:sz w:val="24"/>
                <w:szCs w:val="24"/>
              </w:rPr>
            </w:pPr>
          </w:p>
          <w:p w:rsidR="00D62210" w:rsidRPr="00C01482" w:rsidRDefault="00D62210" w:rsidP="00CD430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2210" w:rsidRDefault="00D62210" w:rsidP="00CD4300">
            <w:r>
              <w:t>1</w:t>
            </w:r>
          </w:p>
        </w:tc>
        <w:tc>
          <w:tcPr>
            <w:tcW w:w="992" w:type="dxa"/>
          </w:tcPr>
          <w:p w:rsidR="00D62210" w:rsidRDefault="00D62210" w:rsidP="00CD4300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62210" w:rsidRPr="00C01482" w:rsidTr="00CD4300">
        <w:trPr>
          <w:trHeight w:val="1419"/>
        </w:trPr>
        <w:tc>
          <w:tcPr>
            <w:tcW w:w="3403" w:type="dxa"/>
          </w:tcPr>
          <w:p w:rsidR="00D62210" w:rsidRPr="00C01482" w:rsidRDefault="00D62210" w:rsidP="00CD4300">
            <w:pPr>
              <w:pStyle w:val="TableParagraph"/>
              <w:ind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1482">
              <w:rPr>
                <w:sz w:val="24"/>
                <w:szCs w:val="24"/>
              </w:rPr>
              <w:t>профориентационных</w:t>
            </w:r>
            <w:proofErr w:type="spell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</w:p>
          <w:p w:rsidR="00D62210" w:rsidRPr="00C01482" w:rsidRDefault="00D62210" w:rsidP="00CD4300">
            <w:pPr>
              <w:pStyle w:val="ab"/>
              <w:ind w:left="0"/>
            </w:pPr>
            <w:r w:rsidRPr="00C01482">
              <w:t>обучающихся</w:t>
            </w:r>
          </w:p>
        </w:tc>
        <w:tc>
          <w:tcPr>
            <w:tcW w:w="1985" w:type="dxa"/>
            <w:gridSpan w:val="2"/>
          </w:tcPr>
          <w:p w:rsidR="00D62210" w:rsidRPr="00C01482" w:rsidRDefault="00D62210" w:rsidP="00CD4300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992" w:type="dxa"/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2210" w:rsidRDefault="00D62210" w:rsidP="00CD4300">
            <w:r>
              <w:t>1</w:t>
            </w:r>
          </w:p>
        </w:tc>
        <w:tc>
          <w:tcPr>
            <w:tcW w:w="992" w:type="dxa"/>
          </w:tcPr>
          <w:p w:rsidR="00D62210" w:rsidRDefault="00D62210" w:rsidP="00CD4300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62210" w:rsidRPr="00C01482" w:rsidTr="00CD4300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</w:pPr>
            <w:r w:rsidRPr="00C01482">
              <w:t>Вариативная</w:t>
            </w:r>
            <w:r w:rsidRPr="00C01482">
              <w:rPr>
                <w:spacing w:val="-2"/>
              </w:rPr>
              <w:t xml:space="preserve"> </w:t>
            </w:r>
            <w:r w:rsidRPr="00C01482">
              <w:t>часть</w:t>
            </w:r>
          </w:p>
        </w:tc>
      </w:tr>
      <w:tr w:rsidR="00D62210" w:rsidRPr="00C01482" w:rsidTr="00CD4300">
        <w:trPr>
          <w:trHeight w:val="831"/>
        </w:trPr>
        <w:tc>
          <w:tcPr>
            <w:tcW w:w="3403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 w:rsidRPr="00C01482">
              <w:t>Занятия, связанные с</w:t>
            </w:r>
            <w:r w:rsidRPr="00C01482">
              <w:rPr>
                <w:spacing w:val="-57"/>
              </w:rPr>
              <w:t xml:space="preserve"> </w:t>
            </w:r>
            <w:r w:rsidRPr="00C01482">
              <w:t>реализацией особых</w:t>
            </w:r>
            <w:r w:rsidRPr="00C01482">
              <w:rPr>
                <w:spacing w:val="1"/>
              </w:rPr>
              <w:t xml:space="preserve"> </w:t>
            </w:r>
            <w:r w:rsidRPr="00C01482">
              <w:t>интеллектуальных</w:t>
            </w:r>
            <w:r w:rsidRPr="00C01482">
              <w:rPr>
                <w:spacing w:val="-3"/>
              </w:rPr>
              <w:t xml:space="preserve"> </w:t>
            </w:r>
            <w:r w:rsidRPr="00C01482">
              <w:t>и</w:t>
            </w:r>
            <w:r w:rsidRPr="00C01482">
              <w:rPr>
                <w:spacing w:val="-1"/>
              </w:rPr>
              <w:t xml:space="preserve"> социокультурных</w:t>
            </w:r>
            <w:r w:rsidRPr="00C01482">
              <w:rPr>
                <w:spacing w:val="-57"/>
              </w:rPr>
              <w:t xml:space="preserve"> </w:t>
            </w:r>
            <w:r w:rsidRPr="00C01482">
              <w:t>потребностей</w:t>
            </w:r>
            <w:r w:rsidRPr="00C01482">
              <w:rPr>
                <w:spacing w:val="1"/>
              </w:rPr>
              <w:t xml:space="preserve"> </w:t>
            </w:r>
            <w:r w:rsidRPr="00C01482">
              <w:t>обучающихся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62210" w:rsidRPr="00216BAA" w:rsidRDefault="00D62210" w:rsidP="00CD4300">
            <w:pPr>
              <w:pStyle w:val="ab"/>
              <w:ind w:left="0"/>
              <w:jc w:val="both"/>
            </w:pPr>
            <w:r w:rsidRPr="00216BAA">
              <w:t>Театральный кружок</w:t>
            </w:r>
            <w:r>
              <w:t xml:space="preserve"> «Фантазия»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210" w:rsidRDefault="00D62210" w:rsidP="00CD4300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210" w:rsidRDefault="00D62210" w:rsidP="00CD4300"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62210" w:rsidRPr="00C01482" w:rsidTr="00CD4300">
        <w:trPr>
          <w:trHeight w:val="651"/>
        </w:trPr>
        <w:tc>
          <w:tcPr>
            <w:tcW w:w="3403" w:type="dxa"/>
          </w:tcPr>
          <w:p w:rsidR="00D62210" w:rsidRPr="00C01482" w:rsidRDefault="00D62210" w:rsidP="00CD4300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proofErr w:type="gramEnd"/>
            <w:r w:rsidRPr="00C01482">
              <w:rPr>
                <w:sz w:val="24"/>
                <w:szCs w:val="24"/>
              </w:rPr>
              <w:t xml:space="preserve"> потребностей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творческом и физическом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развитии, помощь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самореализации,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раскрытии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</w:t>
            </w:r>
          </w:p>
          <w:p w:rsidR="00D62210" w:rsidRPr="00C01482" w:rsidRDefault="00D62210" w:rsidP="00CD4300">
            <w:pPr>
              <w:pStyle w:val="ab"/>
              <w:ind w:left="0"/>
              <w:jc w:val="both"/>
            </w:pPr>
            <w:r w:rsidRPr="00C01482">
              <w:t>способностей</w:t>
            </w:r>
            <w:r w:rsidRPr="00C01482">
              <w:rPr>
                <w:spacing w:val="-2"/>
              </w:rPr>
              <w:t xml:space="preserve"> </w:t>
            </w:r>
            <w:r w:rsidRPr="00C01482">
              <w:t>и</w:t>
            </w:r>
            <w:r w:rsidRPr="00C01482">
              <w:rPr>
                <w:spacing w:val="-1"/>
              </w:rPr>
              <w:t xml:space="preserve"> </w:t>
            </w:r>
            <w:r w:rsidRPr="00C01482">
              <w:t>талантов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ШСК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210" w:rsidRDefault="00D62210" w:rsidP="00CD4300">
            <w:r>
              <w:t>0.5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2210" w:rsidRDefault="00D62210" w:rsidP="00CD4300">
            <w: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62210" w:rsidRPr="00C01482" w:rsidTr="00CD4300">
        <w:trPr>
          <w:trHeight w:val="695"/>
        </w:trPr>
        <w:tc>
          <w:tcPr>
            <w:tcW w:w="3403" w:type="dxa"/>
          </w:tcPr>
          <w:p w:rsidR="00D62210" w:rsidRPr="00C01482" w:rsidRDefault="00D62210" w:rsidP="00CD4300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 w:rsidRPr="0031034E">
              <w:rPr>
                <w:i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D62210" w:rsidRDefault="00D62210" w:rsidP="00CD4300">
            <w:r>
              <w:t>4,5</w:t>
            </w:r>
          </w:p>
        </w:tc>
        <w:tc>
          <w:tcPr>
            <w:tcW w:w="992" w:type="dxa"/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D62210" w:rsidRDefault="00D62210" w:rsidP="00CD4300"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10" w:rsidRPr="0097562D" w:rsidRDefault="00D62210" w:rsidP="00CD4300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62210" w:rsidRPr="0031034E" w:rsidTr="00CD4300">
        <w:tc>
          <w:tcPr>
            <w:tcW w:w="3403" w:type="dxa"/>
          </w:tcPr>
          <w:p w:rsidR="00D62210" w:rsidRPr="0031034E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62210" w:rsidRPr="0031034E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210" w:rsidRPr="0031034E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210" w:rsidRPr="0031034E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210" w:rsidRPr="0031034E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210" w:rsidRPr="0031034E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10" w:rsidRPr="0031034E" w:rsidRDefault="00D62210" w:rsidP="00CD4300"/>
        </w:tc>
      </w:tr>
    </w:tbl>
    <w:p w:rsidR="00D62210" w:rsidRPr="0031034E" w:rsidRDefault="00D62210" w:rsidP="00D62210">
      <w:pPr>
        <w:pStyle w:val="ab"/>
        <w:ind w:left="0"/>
        <w:jc w:val="both"/>
        <w:rPr>
          <w:b/>
          <w:sz w:val="20"/>
          <w:szCs w:val="20"/>
        </w:rPr>
      </w:pPr>
    </w:p>
    <w:p w:rsidR="00D62210" w:rsidRDefault="00D62210" w:rsidP="00D62210">
      <w:pPr>
        <w:pStyle w:val="ab"/>
        <w:ind w:left="0"/>
        <w:jc w:val="both"/>
        <w:rPr>
          <w:sz w:val="20"/>
          <w:szCs w:val="20"/>
        </w:rPr>
      </w:pPr>
    </w:p>
    <w:p w:rsidR="00D62210" w:rsidRDefault="00D62210" w:rsidP="00D62210">
      <w:pPr>
        <w:pStyle w:val="ab"/>
        <w:ind w:left="0"/>
        <w:jc w:val="both"/>
        <w:rPr>
          <w:sz w:val="20"/>
          <w:szCs w:val="20"/>
        </w:rPr>
      </w:pPr>
    </w:p>
    <w:p w:rsidR="00D62210" w:rsidRDefault="00D62210" w:rsidP="00D62210">
      <w:pPr>
        <w:pStyle w:val="ab"/>
        <w:ind w:left="0"/>
        <w:jc w:val="both"/>
        <w:rPr>
          <w:sz w:val="20"/>
          <w:szCs w:val="20"/>
        </w:rPr>
      </w:pPr>
    </w:p>
    <w:p w:rsidR="00D62210" w:rsidRDefault="00D62210" w:rsidP="00D62210">
      <w:pPr>
        <w:pStyle w:val="ab"/>
        <w:ind w:left="0"/>
        <w:jc w:val="both"/>
        <w:rPr>
          <w:sz w:val="20"/>
          <w:szCs w:val="20"/>
        </w:rPr>
      </w:pPr>
    </w:p>
    <w:p w:rsidR="00D62210" w:rsidRDefault="00D62210" w:rsidP="00D62210">
      <w:pPr>
        <w:pStyle w:val="ab"/>
        <w:ind w:left="0"/>
        <w:jc w:val="both"/>
        <w:rPr>
          <w:sz w:val="20"/>
          <w:szCs w:val="20"/>
        </w:rPr>
      </w:pPr>
    </w:p>
    <w:p w:rsidR="00D62210" w:rsidRPr="00836D68" w:rsidRDefault="00D62210" w:rsidP="00D62210">
      <w:pPr>
        <w:pStyle w:val="ab"/>
        <w:ind w:left="0"/>
        <w:jc w:val="both"/>
        <w:rPr>
          <w:b/>
        </w:rPr>
      </w:pPr>
    </w:p>
    <w:p w:rsidR="00D62210" w:rsidRPr="00F742B4" w:rsidRDefault="00D62210" w:rsidP="00D62210">
      <w:pPr>
        <w:pStyle w:val="ab"/>
        <w:ind w:left="0"/>
        <w:jc w:val="center"/>
        <w:rPr>
          <w:b/>
        </w:rPr>
      </w:pPr>
      <w:r w:rsidRPr="00F742B4">
        <w:rPr>
          <w:b/>
        </w:rPr>
        <w:t>Недельный</w:t>
      </w:r>
      <w:r w:rsidRPr="00F742B4">
        <w:rPr>
          <w:b/>
          <w:spacing w:val="-4"/>
        </w:rPr>
        <w:t xml:space="preserve"> </w:t>
      </w:r>
      <w:r w:rsidRPr="00F742B4">
        <w:rPr>
          <w:b/>
        </w:rPr>
        <w:t>план</w:t>
      </w:r>
      <w:r w:rsidRPr="00F742B4">
        <w:rPr>
          <w:b/>
          <w:spacing w:val="-2"/>
        </w:rPr>
        <w:t xml:space="preserve"> </w:t>
      </w:r>
      <w:r w:rsidRPr="00F742B4">
        <w:rPr>
          <w:b/>
        </w:rPr>
        <w:t>внеурочной</w:t>
      </w:r>
      <w:r w:rsidRPr="00F742B4">
        <w:rPr>
          <w:b/>
          <w:spacing w:val="-4"/>
        </w:rPr>
        <w:t xml:space="preserve"> </w:t>
      </w:r>
      <w:r w:rsidRPr="00F742B4">
        <w:rPr>
          <w:b/>
        </w:rPr>
        <w:t>деятельности</w:t>
      </w:r>
    </w:p>
    <w:p w:rsidR="00D62210" w:rsidRDefault="00D62210" w:rsidP="00D62210">
      <w:pPr>
        <w:pStyle w:val="ab"/>
        <w:ind w:left="0"/>
        <w:jc w:val="center"/>
      </w:pPr>
      <w:r>
        <w:t>5-9</w:t>
      </w:r>
      <w:r w:rsidRPr="00C01482">
        <w:t xml:space="preserve"> классы</w:t>
      </w:r>
    </w:p>
    <w:tbl>
      <w:tblPr>
        <w:tblStyle w:val="ac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985"/>
        <w:gridCol w:w="992"/>
        <w:gridCol w:w="850"/>
        <w:gridCol w:w="851"/>
        <w:gridCol w:w="992"/>
        <w:gridCol w:w="851"/>
        <w:gridCol w:w="850"/>
      </w:tblGrid>
      <w:tr w:rsidR="00D62210" w:rsidRPr="00C01482" w:rsidTr="00CD4300">
        <w:tc>
          <w:tcPr>
            <w:tcW w:w="3403" w:type="dxa"/>
            <w:vMerge w:val="restart"/>
          </w:tcPr>
          <w:p w:rsidR="00D62210" w:rsidRPr="00C01482" w:rsidRDefault="00D62210" w:rsidP="00CD4300">
            <w:pPr>
              <w:pStyle w:val="TableParagraph"/>
              <w:tabs>
                <w:tab w:val="left" w:pos="1525"/>
              </w:tabs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1985" w:type="dxa"/>
            <w:vMerge w:val="restart"/>
          </w:tcPr>
          <w:p w:rsidR="00D62210" w:rsidRPr="00C01482" w:rsidRDefault="00D62210" w:rsidP="00CD4300">
            <w:pPr>
              <w:pStyle w:val="TableParagraph"/>
              <w:spacing w:before="171"/>
              <w:ind w:left="-5"/>
            </w:pPr>
            <w:r w:rsidRPr="00C01482">
              <w:t>Программа</w:t>
            </w:r>
          </w:p>
        </w:tc>
        <w:tc>
          <w:tcPr>
            <w:tcW w:w="5386" w:type="dxa"/>
            <w:gridSpan w:val="6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 w:rsidRPr="00C01482">
              <w:t>Количество</w:t>
            </w:r>
            <w:r w:rsidRPr="00C01482">
              <w:rPr>
                <w:spacing w:val="-2"/>
              </w:rPr>
              <w:t xml:space="preserve"> </w:t>
            </w:r>
            <w:r w:rsidRPr="00C01482">
              <w:t>часов</w:t>
            </w:r>
            <w:r w:rsidRPr="00C01482">
              <w:rPr>
                <w:spacing w:val="-3"/>
              </w:rPr>
              <w:t xml:space="preserve"> </w:t>
            </w:r>
            <w:r w:rsidRPr="00C01482">
              <w:t>в</w:t>
            </w:r>
            <w:r w:rsidRPr="00C01482">
              <w:rPr>
                <w:spacing w:val="-1"/>
              </w:rPr>
              <w:t xml:space="preserve"> </w:t>
            </w:r>
            <w:r w:rsidRPr="00C01482">
              <w:t>неделю</w:t>
            </w:r>
          </w:p>
        </w:tc>
      </w:tr>
      <w:tr w:rsidR="00D62210" w:rsidRPr="00C01482" w:rsidTr="00CD4300">
        <w:tc>
          <w:tcPr>
            <w:tcW w:w="3403" w:type="dxa"/>
            <w:vMerge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1985" w:type="dxa"/>
            <w:vMerge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992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6</w:t>
            </w:r>
          </w:p>
        </w:tc>
        <w:tc>
          <w:tcPr>
            <w:tcW w:w="851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7</w:t>
            </w:r>
          </w:p>
        </w:tc>
        <w:tc>
          <w:tcPr>
            <w:tcW w:w="992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8</w:t>
            </w:r>
          </w:p>
        </w:tc>
        <w:tc>
          <w:tcPr>
            <w:tcW w:w="851" w:type="dxa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 w:rsidRPr="00C01482">
              <w:t>Итого</w:t>
            </w:r>
          </w:p>
        </w:tc>
      </w:tr>
      <w:tr w:rsidR="00D62210" w:rsidRPr="00C01482" w:rsidTr="00CD4300">
        <w:tc>
          <w:tcPr>
            <w:tcW w:w="10774" w:type="dxa"/>
            <w:gridSpan w:val="8"/>
          </w:tcPr>
          <w:p w:rsidR="00D62210" w:rsidRPr="00C01482" w:rsidRDefault="00D62210" w:rsidP="00CD4300">
            <w:pPr>
              <w:pStyle w:val="ab"/>
              <w:ind w:left="0"/>
              <w:jc w:val="center"/>
            </w:pPr>
            <w:r w:rsidRPr="00C01482">
              <w:lastRenderedPageBreak/>
              <w:t>Часть,</w:t>
            </w:r>
            <w:r w:rsidRPr="00C01482">
              <w:rPr>
                <w:spacing w:val="-1"/>
              </w:rPr>
              <w:t xml:space="preserve"> </w:t>
            </w:r>
            <w:r w:rsidRPr="00C01482">
              <w:t>обязательная</w:t>
            </w:r>
            <w:r w:rsidRPr="00C01482">
              <w:rPr>
                <w:spacing w:val="-3"/>
              </w:rPr>
              <w:t xml:space="preserve"> </w:t>
            </w:r>
            <w:r w:rsidRPr="00C01482">
              <w:t>для</w:t>
            </w:r>
            <w:r w:rsidRPr="00C01482">
              <w:rPr>
                <w:spacing w:val="-3"/>
              </w:rPr>
              <w:t xml:space="preserve"> </w:t>
            </w:r>
            <w:r w:rsidRPr="00C01482">
              <w:t>всех</w:t>
            </w:r>
            <w:r w:rsidRPr="00C01482">
              <w:rPr>
                <w:spacing w:val="-3"/>
              </w:rPr>
              <w:t xml:space="preserve"> </w:t>
            </w:r>
            <w:r w:rsidRPr="00C01482">
              <w:t>обучающихся</w:t>
            </w:r>
          </w:p>
        </w:tc>
      </w:tr>
      <w:tr w:rsidR="00D62210" w:rsidRPr="00C01482" w:rsidTr="00CD4300">
        <w:tc>
          <w:tcPr>
            <w:tcW w:w="3403" w:type="dxa"/>
          </w:tcPr>
          <w:p w:rsidR="00D62210" w:rsidRPr="00C01482" w:rsidRDefault="00D62210" w:rsidP="00CD4300">
            <w:pPr>
              <w:pStyle w:val="TableParagraph"/>
              <w:ind w:lef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Информационно-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просветительские</w:t>
            </w:r>
            <w:r w:rsidRPr="00C01482">
              <w:rPr>
                <w:spacing w:val="-10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занятия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патриотической,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нравственной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экологической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направленности</w:t>
            </w:r>
          </w:p>
          <w:p w:rsidR="00D62210" w:rsidRPr="00C01482" w:rsidRDefault="00D62210" w:rsidP="00CD430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«Разговоры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важном»</w:t>
            </w:r>
          </w:p>
        </w:tc>
        <w:tc>
          <w:tcPr>
            <w:tcW w:w="1985" w:type="dxa"/>
          </w:tcPr>
          <w:p w:rsidR="00D62210" w:rsidRDefault="00D62210" w:rsidP="00CD430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D62210" w:rsidRPr="00C01482" w:rsidRDefault="00D62210" w:rsidP="00CD430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992" w:type="dxa"/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2210" w:rsidRPr="00C01482" w:rsidTr="00CD4300">
        <w:tc>
          <w:tcPr>
            <w:tcW w:w="3403" w:type="dxa"/>
          </w:tcPr>
          <w:p w:rsidR="00D62210" w:rsidRPr="00C01482" w:rsidRDefault="00D62210" w:rsidP="00CD4300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 по формированию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функциональной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грамотности</w:t>
            </w:r>
          </w:p>
          <w:p w:rsidR="00D62210" w:rsidRPr="00C01482" w:rsidRDefault="00D62210" w:rsidP="00CD430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</w:tcPr>
          <w:p w:rsidR="00D62210" w:rsidRPr="00C01482" w:rsidRDefault="00D62210" w:rsidP="00CD430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2210" w:rsidRPr="00C01482" w:rsidTr="00CD4300">
        <w:trPr>
          <w:trHeight w:val="665"/>
        </w:trPr>
        <w:tc>
          <w:tcPr>
            <w:tcW w:w="3403" w:type="dxa"/>
          </w:tcPr>
          <w:p w:rsidR="00D62210" w:rsidRPr="00C01482" w:rsidRDefault="00D62210" w:rsidP="00CD4300">
            <w:pPr>
              <w:pStyle w:val="TableParagraph"/>
              <w:ind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1482">
              <w:rPr>
                <w:sz w:val="24"/>
                <w:szCs w:val="24"/>
              </w:rPr>
              <w:t>профориентационных</w:t>
            </w:r>
            <w:proofErr w:type="spell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</w:p>
          <w:p w:rsidR="00D62210" w:rsidRPr="00C01482" w:rsidRDefault="00D62210" w:rsidP="00CD4300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-108" w:right="-5"/>
              <w:jc w:val="both"/>
            </w:pPr>
            <w:r>
              <w:t>«Россия - мои горизонты»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2210" w:rsidRPr="00C01482" w:rsidTr="00CD4300">
        <w:tc>
          <w:tcPr>
            <w:tcW w:w="10774" w:type="dxa"/>
            <w:gridSpan w:val="8"/>
          </w:tcPr>
          <w:p w:rsidR="00D62210" w:rsidRPr="00771CC3" w:rsidRDefault="00D62210" w:rsidP="00CD4300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771CC3">
              <w:rPr>
                <w:sz w:val="20"/>
                <w:szCs w:val="20"/>
              </w:rPr>
              <w:t>Вариативная</w:t>
            </w:r>
            <w:r w:rsidRPr="00771CC3">
              <w:rPr>
                <w:spacing w:val="-2"/>
                <w:sz w:val="20"/>
                <w:szCs w:val="20"/>
              </w:rPr>
              <w:t xml:space="preserve"> </w:t>
            </w:r>
            <w:r w:rsidRPr="00771CC3">
              <w:rPr>
                <w:sz w:val="20"/>
                <w:szCs w:val="20"/>
              </w:rPr>
              <w:t>часть</w:t>
            </w:r>
          </w:p>
        </w:tc>
      </w:tr>
      <w:tr w:rsidR="00D62210" w:rsidRPr="00C01482" w:rsidTr="00CD4300">
        <w:trPr>
          <w:trHeight w:val="698"/>
        </w:trPr>
        <w:tc>
          <w:tcPr>
            <w:tcW w:w="3403" w:type="dxa"/>
            <w:vMerge w:val="restart"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 w:rsidRPr="00C01482">
              <w:t>Занятия, связанные с</w:t>
            </w:r>
            <w:r w:rsidRPr="00C01482">
              <w:rPr>
                <w:spacing w:val="-57"/>
              </w:rPr>
              <w:t xml:space="preserve"> </w:t>
            </w:r>
            <w:r w:rsidRPr="00C01482">
              <w:t>реализацией особых</w:t>
            </w:r>
            <w:r w:rsidRPr="00C01482">
              <w:rPr>
                <w:spacing w:val="1"/>
              </w:rPr>
              <w:t xml:space="preserve"> </w:t>
            </w:r>
            <w:r w:rsidRPr="00C01482">
              <w:t>интеллектуальных</w:t>
            </w:r>
            <w:r w:rsidRPr="00C01482">
              <w:rPr>
                <w:spacing w:val="-3"/>
              </w:rPr>
              <w:t xml:space="preserve"> </w:t>
            </w:r>
            <w:r w:rsidRPr="00C01482">
              <w:t>и</w:t>
            </w:r>
            <w:r w:rsidRPr="00C01482">
              <w:rPr>
                <w:spacing w:val="-1"/>
              </w:rPr>
              <w:t xml:space="preserve"> социокультурных</w:t>
            </w:r>
            <w:r w:rsidRPr="00C01482">
              <w:rPr>
                <w:spacing w:val="-57"/>
              </w:rPr>
              <w:t xml:space="preserve"> </w:t>
            </w:r>
            <w:r w:rsidRPr="00C01482">
              <w:t>потребностей</w:t>
            </w:r>
            <w:r w:rsidRPr="00C01482">
              <w:rPr>
                <w:spacing w:val="1"/>
              </w:rPr>
              <w:t xml:space="preserve"> </w:t>
            </w:r>
            <w:r w:rsidRPr="00C01482">
              <w:t>обучающихся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2210" w:rsidRPr="00216BAA" w:rsidRDefault="00D62210" w:rsidP="00CD4300">
            <w:pPr>
              <w:pStyle w:val="ab"/>
              <w:ind w:left="0"/>
              <w:jc w:val="both"/>
            </w:pPr>
            <w:r>
              <w:t>Школьные медиа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2210" w:rsidRPr="00C01482" w:rsidTr="00CD4300">
        <w:trPr>
          <w:trHeight w:val="1352"/>
        </w:trPr>
        <w:tc>
          <w:tcPr>
            <w:tcW w:w="3403" w:type="dxa"/>
            <w:vMerge/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62210" w:rsidRPr="00C01482" w:rsidTr="00CD4300">
        <w:trPr>
          <w:trHeight w:val="475"/>
        </w:trPr>
        <w:tc>
          <w:tcPr>
            <w:tcW w:w="3403" w:type="dxa"/>
            <w:vMerge w:val="restart"/>
          </w:tcPr>
          <w:p w:rsidR="00D62210" w:rsidRPr="00C01482" w:rsidRDefault="00D62210" w:rsidP="00CD4300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-15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 xml:space="preserve">и </w:t>
            </w:r>
            <w:proofErr w:type="gramStart"/>
            <w:r w:rsidRPr="00C01482">
              <w:rPr>
                <w:sz w:val="24"/>
                <w:szCs w:val="24"/>
              </w:rPr>
              <w:t>потребностей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творческом и физическом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развитии, помощь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самореализации,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раскрытии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</w:t>
            </w:r>
          </w:p>
          <w:p w:rsidR="00D62210" w:rsidRPr="00C01482" w:rsidRDefault="00D62210" w:rsidP="00CD4300">
            <w:pPr>
              <w:pStyle w:val="ab"/>
              <w:ind w:left="0"/>
              <w:jc w:val="both"/>
            </w:pPr>
            <w:r w:rsidRPr="00C01482">
              <w:t>способностей</w:t>
            </w:r>
            <w:r w:rsidRPr="00C01482">
              <w:rPr>
                <w:spacing w:val="-2"/>
              </w:rPr>
              <w:t xml:space="preserve"> </w:t>
            </w:r>
            <w:r w:rsidRPr="00C01482">
              <w:t>и</w:t>
            </w:r>
            <w:r w:rsidRPr="00C01482">
              <w:rPr>
                <w:spacing w:val="-1"/>
              </w:rPr>
              <w:t xml:space="preserve"> </w:t>
            </w:r>
            <w:r w:rsidRPr="00C01482">
              <w:t>талантов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62210" w:rsidRPr="00C01482" w:rsidTr="00CD4300">
        <w:trPr>
          <w:trHeight w:val="418"/>
        </w:trPr>
        <w:tc>
          <w:tcPr>
            <w:tcW w:w="3403" w:type="dxa"/>
            <w:vMerge/>
          </w:tcPr>
          <w:p w:rsidR="00D62210" w:rsidRPr="00C01482" w:rsidRDefault="00D62210" w:rsidP="00CD4300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r>
              <w:t>ШСК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D62210" w:rsidRPr="00C01482" w:rsidTr="00CD4300">
        <w:trPr>
          <w:trHeight w:val="726"/>
        </w:trPr>
        <w:tc>
          <w:tcPr>
            <w:tcW w:w="3403" w:type="dxa"/>
            <w:vMerge w:val="restart"/>
          </w:tcPr>
          <w:p w:rsidR="00D62210" w:rsidRPr="00C01482" w:rsidRDefault="00D62210" w:rsidP="00CD4300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социальных интересов 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обучающихся,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</w:t>
            </w:r>
          </w:p>
          <w:p w:rsidR="00D62210" w:rsidRPr="00C01482" w:rsidRDefault="00D62210" w:rsidP="00CD4300">
            <w:pPr>
              <w:pStyle w:val="TableParagraph"/>
              <w:ind w:left="107" w:right="33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педагогическое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сопровождение</w:t>
            </w:r>
          </w:p>
          <w:p w:rsidR="00D62210" w:rsidRPr="00C01482" w:rsidRDefault="00D62210" w:rsidP="00CD4300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деятельности социально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ориентированных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ученических сообществ,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детских общественных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объединений, органов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ученического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самоуправления, на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организацию</w:t>
            </w:r>
            <w:r w:rsidRPr="00C01482">
              <w:rPr>
                <w:spacing w:val="-4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совместно</w:t>
            </w:r>
            <w:r w:rsidRPr="00C01482">
              <w:rPr>
                <w:spacing w:val="-4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</w:t>
            </w:r>
          </w:p>
          <w:p w:rsidR="00D62210" w:rsidRPr="00C01482" w:rsidRDefault="00D62210" w:rsidP="00CD4300">
            <w:pPr>
              <w:pStyle w:val="ab"/>
              <w:ind w:left="0"/>
              <w:jc w:val="both"/>
            </w:pPr>
            <w:r w:rsidRPr="00C01482">
              <w:t>обучающимися</w:t>
            </w:r>
            <w:r w:rsidRPr="00C01482">
              <w:rPr>
                <w:spacing w:val="-4"/>
              </w:rPr>
              <w:t xml:space="preserve"> </w:t>
            </w:r>
            <w:r w:rsidRPr="00C01482">
              <w:t>комплекса мероприятий</w:t>
            </w:r>
            <w:r w:rsidRPr="00C01482">
              <w:rPr>
                <w:spacing w:val="1"/>
              </w:rPr>
              <w:t xml:space="preserve"> </w:t>
            </w:r>
            <w:r w:rsidRPr="00C01482">
              <w:t>воспитательной</w:t>
            </w:r>
            <w:r w:rsidRPr="00C01482">
              <w:rPr>
                <w:spacing w:val="-57"/>
              </w:rPr>
              <w:t xml:space="preserve"> </w:t>
            </w:r>
            <w:r w:rsidRPr="00C01482">
              <w:rPr>
                <w:spacing w:val="-1"/>
              </w:rPr>
              <w:t>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62210" w:rsidRPr="00C01482" w:rsidTr="00CD4300">
        <w:trPr>
          <w:trHeight w:val="550"/>
        </w:trPr>
        <w:tc>
          <w:tcPr>
            <w:tcW w:w="3403" w:type="dxa"/>
            <w:vMerge/>
          </w:tcPr>
          <w:p w:rsidR="00D62210" w:rsidRPr="00C01482" w:rsidRDefault="00D62210" w:rsidP="00CD4300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62210" w:rsidRPr="00C01482" w:rsidTr="00CD4300">
        <w:trPr>
          <w:trHeight w:val="813"/>
        </w:trPr>
        <w:tc>
          <w:tcPr>
            <w:tcW w:w="3403" w:type="dxa"/>
            <w:vMerge/>
          </w:tcPr>
          <w:p w:rsidR="00D62210" w:rsidRPr="00C01482" w:rsidRDefault="00D62210" w:rsidP="00CD4300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62210" w:rsidRPr="00C01482" w:rsidTr="00CD4300">
        <w:trPr>
          <w:trHeight w:val="1346"/>
        </w:trPr>
        <w:tc>
          <w:tcPr>
            <w:tcW w:w="3403" w:type="dxa"/>
            <w:vMerge/>
          </w:tcPr>
          <w:p w:rsidR="00D62210" w:rsidRPr="00C01482" w:rsidRDefault="00D62210" w:rsidP="00CD4300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62210" w:rsidRPr="00C01482" w:rsidTr="00CD4300">
        <w:trPr>
          <w:trHeight w:val="1286"/>
        </w:trPr>
        <w:tc>
          <w:tcPr>
            <w:tcW w:w="3403" w:type="dxa"/>
            <w:vMerge/>
          </w:tcPr>
          <w:p w:rsidR="00D62210" w:rsidRPr="00C01482" w:rsidRDefault="00D62210" w:rsidP="00CD4300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62210" w:rsidRPr="00C01482" w:rsidRDefault="00D62210" w:rsidP="00CD4300">
            <w:pPr>
              <w:pStyle w:val="ab"/>
              <w:ind w:left="0"/>
              <w:jc w:val="both"/>
            </w:pPr>
            <w:proofErr w:type="spellStart"/>
            <w:r>
              <w:t>Киноуроки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2210" w:rsidRPr="00771CC3" w:rsidRDefault="00D62210" w:rsidP="00C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62210" w:rsidRPr="00771CC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D62210" w:rsidRPr="00345193" w:rsidTr="00CD4300">
        <w:tc>
          <w:tcPr>
            <w:tcW w:w="3403" w:type="dxa"/>
          </w:tcPr>
          <w:p w:rsidR="00D62210" w:rsidRPr="0034519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62210" w:rsidRPr="0034519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345193">
              <w:rPr>
                <w:i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62210" w:rsidRPr="0034519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62210" w:rsidRPr="0034519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62210" w:rsidRPr="0034519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62210" w:rsidRPr="0034519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62210" w:rsidRPr="0034519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2210" w:rsidRPr="00345193" w:rsidRDefault="00D62210" w:rsidP="00CD4300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D62210" w:rsidRPr="00345193" w:rsidRDefault="00D62210" w:rsidP="00D62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2210" w:rsidRDefault="00D62210" w:rsidP="00D62210">
      <w:pPr>
        <w:pStyle w:val="ab"/>
        <w:ind w:left="0"/>
      </w:pPr>
    </w:p>
    <w:p w:rsidR="00373C3F" w:rsidRPr="00373C3F" w:rsidRDefault="00D9632C" w:rsidP="00373C3F">
      <w:pPr>
        <w:tabs>
          <w:tab w:val="num" w:pos="567"/>
        </w:tabs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6C77">
        <w:rPr>
          <w:rFonts w:ascii="Times New Roman" w:hAnsi="Times New Roman" w:cs="Times New Roman"/>
          <w:sz w:val="24"/>
          <w:szCs w:val="24"/>
        </w:rPr>
        <w:t xml:space="preserve"> </w:t>
      </w:r>
      <w:r w:rsidR="00373C3F" w:rsidRPr="00373C3F">
        <w:rPr>
          <w:rFonts w:ascii="Times New Roman" w:hAnsi="Times New Roman" w:cs="Times New Roman"/>
          <w:sz w:val="24"/>
          <w:szCs w:val="24"/>
        </w:rPr>
        <w:t>Школа функционирует в следующем режиме: занятия проводятся в одну смен</w:t>
      </w:r>
      <w:r w:rsidR="00373C3F">
        <w:rPr>
          <w:rFonts w:ascii="Times New Roman" w:hAnsi="Times New Roman" w:cs="Times New Roman"/>
          <w:sz w:val="24"/>
          <w:szCs w:val="24"/>
        </w:rPr>
        <w:t>у; начало занятий – 09</w:t>
      </w:r>
      <w:r w:rsidR="00373C3F" w:rsidRPr="00373C3F">
        <w:rPr>
          <w:rFonts w:ascii="Times New Roman" w:hAnsi="Times New Roman" w:cs="Times New Roman"/>
          <w:sz w:val="24"/>
          <w:szCs w:val="24"/>
        </w:rPr>
        <w:t xml:space="preserve">.00. Режим деятельности: количество смен – 1; дней в учебной неделе - 5; </w:t>
      </w:r>
    </w:p>
    <w:p w:rsidR="00373C3F" w:rsidRPr="00373C3F" w:rsidRDefault="00373C3F" w:rsidP="00373C3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ahoma"/>
          <w:kern w:val="1"/>
          <w:sz w:val="24"/>
          <w:szCs w:val="24"/>
          <w:lang w:eastAsia="hi-IN" w:bidi="hi-IN"/>
        </w:rPr>
      </w:pPr>
      <w:r w:rsidRPr="00373C3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Учебный план </w:t>
      </w:r>
      <w:r w:rsidRPr="00373C3F">
        <w:rPr>
          <w:rFonts w:ascii="Times New Roman" w:hAnsi="Times New Roman" w:cs="Times New Roman"/>
          <w:sz w:val="24"/>
          <w:szCs w:val="24"/>
        </w:rPr>
        <w:t>первой ступени общего образования</w:t>
      </w:r>
      <w:r w:rsidRPr="00373C3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на текущий учебный год является</w:t>
      </w:r>
      <w:r w:rsidRPr="00373C3F">
        <w:rPr>
          <w:rFonts w:ascii="Times New Roman" w:eastAsia="Times New Roman" w:hAnsi="Times New Roman" w:cs="Tahoma"/>
          <w:kern w:val="1"/>
          <w:sz w:val="24"/>
          <w:szCs w:val="24"/>
          <w:lang w:eastAsia="hi-IN" w:bidi="hi-IN"/>
        </w:rPr>
        <w:t xml:space="preserve"> нормативным документом, определяющим распределение учебного времени, отводимого на изучение различных предметов обязательной части и части, формируемой участниками образовательных отношений, максимальный объем обязательной нагрузки обучающихся, нормативы финансирования.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        Продолжительность учебного года на первой ступени общего образования составляет: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      - в 1 классах - </w:t>
      </w:r>
      <w:bookmarkStart w:id="1" w:name="_Hlk108037235"/>
      <w:r>
        <w:rPr>
          <w:rFonts w:ascii="Times New Roman" w:hAnsi="Times New Roman" w:cs="Times New Roman"/>
          <w:sz w:val="24"/>
          <w:szCs w:val="24"/>
        </w:rPr>
        <w:t>33</w:t>
      </w:r>
      <w:r w:rsidRPr="00373C3F">
        <w:rPr>
          <w:rFonts w:ascii="Times New Roman" w:hAnsi="Times New Roman" w:cs="Times New Roman"/>
          <w:sz w:val="24"/>
          <w:szCs w:val="24"/>
        </w:rPr>
        <w:t>учебных недел</w:t>
      </w:r>
      <w:bookmarkEnd w:id="1"/>
      <w:r>
        <w:rPr>
          <w:rFonts w:ascii="Times New Roman" w:hAnsi="Times New Roman" w:cs="Times New Roman"/>
          <w:sz w:val="24"/>
          <w:szCs w:val="24"/>
        </w:rPr>
        <w:t>и</w:t>
      </w:r>
      <w:r w:rsidRPr="00373C3F">
        <w:rPr>
          <w:rFonts w:ascii="Times New Roman" w:hAnsi="Times New Roman" w:cs="Times New Roman"/>
          <w:sz w:val="24"/>
          <w:szCs w:val="24"/>
        </w:rPr>
        <w:t>;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 во 2,3,4 классах – 34</w:t>
      </w:r>
      <w:r w:rsidRPr="00373C3F">
        <w:rPr>
          <w:rFonts w:ascii="Times New Roman" w:hAnsi="Times New Roman" w:cs="Times New Roman"/>
          <w:sz w:val="24"/>
          <w:szCs w:val="24"/>
        </w:rPr>
        <w:t xml:space="preserve"> учебных недели.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       Продолжительность уроков – 45 минут (за исключением первого полугодия в первом классе).</w:t>
      </w:r>
    </w:p>
    <w:p w:rsidR="00373C3F" w:rsidRPr="00373C3F" w:rsidRDefault="00373C3F" w:rsidP="00373C3F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       Обучение в первом классе осуществляется с соблюдением следующих дополнительных требований: используется «ступенчатый» режим обучения в первом полугодии (в сентябре, октябре – по 3 урока в день по 35 минут; в ноябре, декабре – по 4 урока по 35 минут; январь – май – по 4 урока по 45 минут. Во 2-4 классах урок 45 минут в середине учебного дня динамическая пауза продолжительностью не менее 40 минут.</w:t>
      </w:r>
    </w:p>
    <w:p w:rsidR="00373C3F" w:rsidRPr="00373C3F" w:rsidRDefault="00373C3F" w:rsidP="00373C3F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</w:t>
      </w:r>
      <w:r w:rsidRPr="00373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недельная аудиторная нагрузка 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 и составляет:</w:t>
      </w:r>
    </w:p>
    <w:p w:rsidR="00373C3F" w:rsidRPr="00373C3F" w:rsidRDefault="00373C3F" w:rsidP="00373C3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C3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- 21 час в 1-ых классах;</w:t>
      </w:r>
    </w:p>
    <w:p w:rsidR="00373C3F" w:rsidRPr="00373C3F" w:rsidRDefault="00373C3F" w:rsidP="00373C3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C3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- 23 часа во 2-ых,3-ых, 4-ых классах;</w:t>
      </w:r>
    </w:p>
    <w:p w:rsidR="00373C3F" w:rsidRPr="00373C3F" w:rsidRDefault="00373C3F" w:rsidP="00373C3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C3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- 29 часов в 5 классах;</w:t>
      </w:r>
    </w:p>
    <w:p w:rsidR="00373C3F" w:rsidRPr="00373C3F" w:rsidRDefault="00373C3F" w:rsidP="00373C3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C3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- 30 часов в 6 классах;</w:t>
      </w:r>
    </w:p>
    <w:p w:rsidR="00373C3F" w:rsidRPr="00373C3F" w:rsidRDefault="00373C3F" w:rsidP="00373C3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C3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- 32 часа в 7 классах;</w:t>
      </w:r>
    </w:p>
    <w:p w:rsidR="00373C3F" w:rsidRPr="00373C3F" w:rsidRDefault="00373C3F" w:rsidP="00373C3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C3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- 33 часа в 8-9 классах;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Образовательная недельная нагрузка равномерно распределялась в течение учебной недели, при этом объем максимально допустимой общей аудиторной нагрузки в течение дня не превышает: для обучающихся 1-х классов – 4 уроков и один раз в неделю 5 уроков за счет урока физической культуры; для обучающихся 2-3 классов – 2 дня по 4 урока и 3 дня по 5 уроков, в 4-х классах – 1 день 4 урока, 4 дня по 5 уроков; для обучающихся 5-7 классов – не боле</w:t>
      </w:r>
      <w:r>
        <w:rPr>
          <w:rFonts w:ascii="Times New Roman" w:hAnsi="Times New Roman" w:cs="Times New Roman"/>
          <w:sz w:val="24"/>
          <w:szCs w:val="24"/>
        </w:rPr>
        <w:t>е 7 уроков; для обучающихся 8-9</w:t>
      </w:r>
      <w:r w:rsidRPr="00373C3F">
        <w:rPr>
          <w:rFonts w:ascii="Times New Roman" w:hAnsi="Times New Roman" w:cs="Times New Roman"/>
          <w:sz w:val="24"/>
          <w:szCs w:val="24"/>
        </w:rPr>
        <w:t xml:space="preserve">классов – не более 8 уроков. 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Объем домашних заданий во 2-3 классах – 1,5 ч., в 4-5 классах – 2 ч., в 6-8 классах – 2,5 ч., в 9-11 классах – до 3,5 ч. Домашние задания первоклассникам не задавались. 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     На настоящий момент в школе преподавались следующ</w:t>
      </w:r>
      <w:r>
        <w:rPr>
          <w:rFonts w:ascii="Times New Roman" w:hAnsi="Times New Roman" w:cs="Times New Roman"/>
          <w:sz w:val="24"/>
          <w:szCs w:val="24"/>
        </w:rPr>
        <w:t>ие иностранные языки: немецкий язык (основной), английский</w:t>
      </w:r>
      <w:r w:rsidRPr="00373C3F">
        <w:rPr>
          <w:rFonts w:ascii="Times New Roman" w:hAnsi="Times New Roman" w:cs="Times New Roman"/>
          <w:sz w:val="24"/>
          <w:szCs w:val="24"/>
        </w:rPr>
        <w:t xml:space="preserve"> язык (второй иностранный). 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Все классы начальной школы занимаются по УМК «Школа России».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     Обучение в первых классах осуществлялось с соблюдением следующих дополнительных требований: </w:t>
      </w:r>
    </w:p>
    <w:p w:rsidR="00373C3F" w:rsidRP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 xml:space="preserve">- учебные занятия проводились по 5-дневной учебной неделе и только в первую смену; </w:t>
      </w:r>
    </w:p>
    <w:p w:rsidR="004F4668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3F">
        <w:rPr>
          <w:rFonts w:ascii="Times New Roman" w:hAnsi="Times New Roman" w:cs="Times New Roman"/>
          <w:sz w:val="24"/>
          <w:szCs w:val="24"/>
        </w:rPr>
        <w:t>- обучение проводилось без оценивания знаний учащихся и домашних заданий.</w:t>
      </w:r>
    </w:p>
    <w:p w:rsidR="00373C3F" w:rsidRPr="0047232A" w:rsidRDefault="00373C3F" w:rsidP="004723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b/>
          <w:color w:val="5B9BD5" w:themeColor="accent1"/>
          <w:sz w:val="24"/>
          <w:szCs w:val="24"/>
        </w:rPr>
      </w:pPr>
      <w:r w:rsidRPr="0047232A">
        <w:rPr>
          <w:rFonts w:ascii="Times New Roman" w:eastAsia="TimesNewRomanPSMT" w:hAnsi="Times New Roman" w:cs="Times New Roman"/>
          <w:b/>
          <w:color w:val="5B9BD5" w:themeColor="accent1"/>
          <w:sz w:val="24"/>
          <w:szCs w:val="24"/>
        </w:rPr>
        <w:t xml:space="preserve">Характеристика </w:t>
      </w:r>
      <w:proofErr w:type="spellStart"/>
      <w:r w:rsidRPr="0047232A">
        <w:rPr>
          <w:rFonts w:ascii="Times New Roman" w:eastAsia="TimesNewRomanPSMT" w:hAnsi="Times New Roman" w:cs="Times New Roman"/>
          <w:b/>
          <w:color w:val="5B9BD5" w:themeColor="accent1"/>
          <w:sz w:val="24"/>
          <w:szCs w:val="24"/>
        </w:rPr>
        <w:t>внутришкольной</w:t>
      </w:r>
      <w:proofErr w:type="spellEnd"/>
      <w:r w:rsidRPr="0047232A">
        <w:rPr>
          <w:rFonts w:ascii="Times New Roman" w:eastAsia="TimesNewRomanPSMT" w:hAnsi="Times New Roman" w:cs="Times New Roman"/>
          <w:b/>
          <w:color w:val="5B9BD5" w:themeColor="accent1"/>
          <w:sz w:val="24"/>
          <w:szCs w:val="24"/>
        </w:rPr>
        <w:t xml:space="preserve"> системы оценки качества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7D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proofErr w:type="spellStart"/>
      <w:r w:rsidRPr="00FA587D">
        <w:rPr>
          <w:rFonts w:ascii="Times New Roman" w:eastAsia="TimesNewRomanPSMT" w:hAnsi="Times New Roman" w:cs="Times New Roman"/>
          <w:sz w:val="24"/>
          <w:szCs w:val="24"/>
        </w:rPr>
        <w:t>Внутришкольная</w:t>
      </w:r>
      <w:proofErr w:type="spellEnd"/>
      <w:r w:rsidRPr="00FA587D">
        <w:rPr>
          <w:rFonts w:ascii="Times New Roman" w:eastAsia="TimesNewRomanPSMT" w:hAnsi="Times New Roman" w:cs="Times New Roman"/>
          <w:sz w:val="24"/>
          <w:szCs w:val="24"/>
        </w:rPr>
        <w:t xml:space="preserve"> система оценки качества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образования в нашей школе строится в соответствии с нормативными правовыми актами Российской Федерации, </w:t>
      </w:r>
      <w:r w:rsidR="00CD4300">
        <w:rPr>
          <w:rFonts w:ascii="Times New Roman" w:eastAsia="TimesNewRomanPSMT" w:hAnsi="Times New Roman" w:cs="Times New Roman"/>
          <w:sz w:val="24"/>
          <w:szCs w:val="24"/>
        </w:rPr>
        <w:t xml:space="preserve">Тверской </w:t>
      </w:r>
      <w:r w:rsidR="00CD4300">
        <w:rPr>
          <w:rFonts w:ascii="Times New Roman" w:eastAsia="TimesNewRomanPSMT" w:hAnsi="Times New Roman" w:cs="Times New Roman"/>
          <w:sz w:val="24"/>
          <w:szCs w:val="24"/>
        </w:rPr>
        <w:lastRenderedPageBreak/>
        <w:t>области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регламентирующими реализацию </w:t>
      </w:r>
      <w:r w:rsidRPr="00FA587D">
        <w:rPr>
          <w:rFonts w:ascii="Times New Roman" w:hAnsi="Times New Roman" w:cs="Times New Roman"/>
          <w:sz w:val="24"/>
          <w:szCs w:val="24"/>
        </w:rPr>
        <w:t>всех процедур контроля и оценки качества образования. Качество образования оценивается на основании результатов индивидуальных образовательных достижений, обучающихся и условий организации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587D">
        <w:rPr>
          <w:rFonts w:ascii="Times New Roman" w:hAnsi="Times New Roman" w:cs="Times New Roman"/>
          <w:sz w:val="24"/>
          <w:szCs w:val="24"/>
        </w:rPr>
        <w:t xml:space="preserve">Цель системы оценки качества образования школы: получение объективной информации о степени соответствия образовательных результатов и условий их достижения требованиям государственных стандартов, о состоянии качества образования в школе, тенденциях его изменения и причинах, влияющих на его уровень. В её задачи входит: </w:t>
      </w:r>
    </w:p>
    <w:p w:rsidR="00373C3F" w:rsidRPr="00EB2523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373C3F" w:rsidRPr="00EB2523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оценка уровня индивидуальных образовательных достижений, обучающихся для их итоговой аттестации; </w:t>
      </w:r>
    </w:p>
    <w:p w:rsidR="00373C3F" w:rsidRPr="00EB2523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оценка состояния и эффективности деятельности образовательного учреждения; оценка качества образовательных программ с учетом запросов основных потребителей образовательных услуг; выявление факторов, влияющих на качество образования; </w:t>
      </w:r>
    </w:p>
    <w:p w:rsidR="00373C3F" w:rsidRPr="00EB2523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содействие повышению квалификации педагогических работников, принимающих участие в процедурах оценки качества образования. </w:t>
      </w:r>
    </w:p>
    <w:p w:rsidR="00373C3F" w:rsidRPr="00EB2523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В 2023 - 2024 учебном году предметом оценки были следующие показатели</w:t>
      </w:r>
    </w:p>
    <w:p w:rsidR="00373C3F" w:rsidRPr="00EB2523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качество образовательных результатов (уровень усвоения образовательных программ, уровень сформированной мотивации к учебной деятельности); </w:t>
      </w:r>
    </w:p>
    <w:p w:rsidR="00373C3F" w:rsidRPr="00EB2523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качество условий образовательного процесса (эффективность использования материально-технических ресурсов, оценка кадрового потенциала учреждения и эффективности деятельности педагогов); </w:t>
      </w:r>
    </w:p>
    <w:p w:rsidR="00373C3F" w:rsidRPr="00EB2523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качество образовательного процесса (комфортность образовательного процесса, </w:t>
      </w:r>
      <w:proofErr w:type="spellStart"/>
      <w:r w:rsidRPr="00EB2523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EB252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образовательным потребностям обучающихся, степень открытости образования, доступность образования). </w:t>
      </w:r>
    </w:p>
    <w:p w:rsidR="00373C3F" w:rsidRPr="00066004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66004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066004">
        <w:rPr>
          <w:rFonts w:ascii="Times New Roman" w:hAnsi="Times New Roman" w:cs="Times New Roman"/>
          <w:sz w:val="24"/>
          <w:szCs w:val="24"/>
        </w:rPr>
        <w:t xml:space="preserve"> система оценки качества осуществлялась посредством следующих процедур контроля и экспертной оценки качества образования: </w:t>
      </w:r>
    </w:p>
    <w:p w:rsidR="00373C3F" w:rsidRPr="00066004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 мониторинга образовательных достижений, обучающихся на разных ступенях обучения (контрольные и тестовые работы); </w:t>
      </w:r>
    </w:p>
    <w:p w:rsidR="00373C3F" w:rsidRPr="00066004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результатов всероссийских проверочных работ; </w:t>
      </w:r>
    </w:p>
    <w:p w:rsidR="00373C3F" w:rsidRPr="00066004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результатов государственн</w:t>
      </w:r>
      <w:r w:rsidR="00CD4300">
        <w:rPr>
          <w:rFonts w:ascii="Times New Roman" w:hAnsi="Times New Roman" w:cs="Times New Roman"/>
          <w:sz w:val="24"/>
          <w:szCs w:val="24"/>
        </w:rPr>
        <w:t>ой итоговой аттестации (ОГЭ</w:t>
      </w:r>
      <w:r w:rsidRPr="0006600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73C3F" w:rsidRPr="00066004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результатов участия школьников в предметных олимпиадах, конкурсах, соревнованиях;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результатов психофизического развития обучающихся;</w:t>
      </w:r>
    </w:p>
    <w:p w:rsidR="00373C3F" w:rsidRPr="00066004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  - результатов поступления в другие учебные учреждения на бюджетной и платной основах;</w:t>
      </w:r>
    </w:p>
    <w:p w:rsidR="00373C3F" w:rsidRPr="00066004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  - анализа творческих достижений школьников; </w:t>
      </w:r>
    </w:p>
    <w:p w:rsidR="00373C3F" w:rsidRPr="00066004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    - результатов аттестации педагогич</w:t>
      </w:r>
      <w:r>
        <w:rPr>
          <w:rFonts w:ascii="Times New Roman" w:hAnsi="Times New Roman" w:cs="Times New Roman"/>
          <w:sz w:val="24"/>
          <w:szCs w:val="24"/>
        </w:rPr>
        <w:t>еских и руководящих работников.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6004">
        <w:rPr>
          <w:rFonts w:ascii="Times New Roman" w:hAnsi="Times New Roman" w:cs="Times New Roman"/>
          <w:sz w:val="24"/>
          <w:szCs w:val="24"/>
        </w:rPr>
        <w:t xml:space="preserve">Работа администрации с целью повышения качества образования строилась по следующим направлениям: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06600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66004">
        <w:rPr>
          <w:rFonts w:ascii="Times New Roman" w:hAnsi="Times New Roman" w:cs="Times New Roman"/>
          <w:sz w:val="24"/>
          <w:szCs w:val="24"/>
        </w:rPr>
        <w:t xml:space="preserve"> контроль, предусматривающий посещение уроков, проверку ведения документации учителями и обучающимися, создание психологического и социального портрета классов, индивидуальные встречи с родителями;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 w:rsidRPr="00066004">
        <w:rPr>
          <w:rFonts w:ascii="Times New Roman" w:hAnsi="Times New Roman" w:cs="Times New Roman"/>
          <w:sz w:val="24"/>
          <w:szCs w:val="24"/>
        </w:rPr>
        <w:t>участие в обучающих у</w:t>
      </w:r>
      <w:r>
        <w:rPr>
          <w:rFonts w:ascii="Times New Roman" w:hAnsi="Times New Roman" w:cs="Times New Roman"/>
          <w:sz w:val="24"/>
          <w:szCs w:val="24"/>
        </w:rPr>
        <w:t>роках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«Билет в будущее»,</w:t>
      </w:r>
      <w:r w:rsidRPr="00066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внеурочной деятельности «Разговоры о важном», «Россия – мои горизонты» и др.;</w:t>
      </w:r>
      <w:r w:rsidRPr="0006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66004">
        <w:rPr>
          <w:rFonts w:ascii="Times New Roman" w:hAnsi="Times New Roman" w:cs="Times New Roman"/>
          <w:sz w:val="24"/>
          <w:szCs w:val="24"/>
        </w:rPr>
        <w:t>проведение индивидуальных встреч с родителями по резу</w:t>
      </w:r>
      <w:r>
        <w:rPr>
          <w:rFonts w:ascii="Times New Roman" w:hAnsi="Times New Roman" w:cs="Times New Roman"/>
          <w:sz w:val="24"/>
          <w:szCs w:val="24"/>
        </w:rPr>
        <w:t>льтатам успеваемости за триместр</w:t>
      </w:r>
      <w:r w:rsidRPr="000660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66004">
        <w:rPr>
          <w:rFonts w:ascii="Times New Roman" w:hAnsi="Times New Roman" w:cs="Times New Roman"/>
          <w:sz w:val="24"/>
          <w:szCs w:val="24"/>
        </w:rPr>
        <w:t>проведение индивидуальных педаго</w:t>
      </w:r>
      <w:r>
        <w:rPr>
          <w:rFonts w:ascii="Times New Roman" w:hAnsi="Times New Roman" w:cs="Times New Roman"/>
          <w:sz w:val="24"/>
          <w:szCs w:val="24"/>
        </w:rPr>
        <w:t>гических консультаций педагогов-</w:t>
      </w:r>
      <w:r w:rsidRPr="00066004">
        <w:rPr>
          <w:rFonts w:ascii="Times New Roman" w:hAnsi="Times New Roman" w:cs="Times New Roman"/>
          <w:sz w:val="24"/>
          <w:szCs w:val="24"/>
        </w:rPr>
        <w:t xml:space="preserve">предметников по коррекции поведения и успеваемости обучающихся;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66004">
        <w:rPr>
          <w:rFonts w:ascii="Times New Roman" w:hAnsi="Times New Roman" w:cs="Times New Roman"/>
          <w:sz w:val="24"/>
          <w:szCs w:val="24"/>
        </w:rPr>
        <w:t xml:space="preserve">проведение в течение учебного года предметных недель, предполагающих углубление знаний по предмету, развитие познавательного интереса к научной области, реализацию творческого потенциала обучающихся;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66004">
        <w:rPr>
          <w:rFonts w:ascii="Times New Roman" w:hAnsi="Times New Roman" w:cs="Times New Roman"/>
          <w:sz w:val="24"/>
          <w:szCs w:val="24"/>
        </w:rPr>
        <w:t xml:space="preserve">систематическое повышение квалификации педагогами школы;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66004">
        <w:rPr>
          <w:rFonts w:ascii="Times New Roman" w:hAnsi="Times New Roman" w:cs="Times New Roman"/>
          <w:sz w:val="24"/>
          <w:szCs w:val="24"/>
        </w:rPr>
        <w:t>обмен опытом между пед</w:t>
      </w:r>
      <w:r>
        <w:rPr>
          <w:rFonts w:ascii="Times New Roman" w:hAnsi="Times New Roman" w:cs="Times New Roman"/>
          <w:sz w:val="24"/>
          <w:szCs w:val="24"/>
        </w:rPr>
        <w:t>агогами школы; участие учителей-</w:t>
      </w:r>
      <w:r w:rsidRPr="00066004">
        <w:rPr>
          <w:rFonts w:ascii="Times New Roman" w:hAnsi="Times New Roman" w:cs="Times New Roman"/>
          <w:sz w:val="24"/>
          <w:szCs w:val="24"/>
        </w:rPr>
        <w:t>предметник</w:t>
      </w:r>
      <w:r w:rsidR="00CD4300">
        <w:rPr>
          <w:rFonts w:ascii="Times New Roman" w:hAnsi="Times New Roman" w:cs="Times New Roman"/>
          <w:sz w:val="24"/>
          <w:szCs w:val="24"/>
        </w:rPr>
        <w:t>ов в работе школьных и муниципальных</w:t>
      </w:r>
      <w:r w:rsidRPr="00066004">
        <w:rPr>
          <w:rFonts w:ascii="Times New Roman" w:hAnsi="Times New Roman" w:cs="Times New Roman"/>
          <w:sz w:val="24"/>
          <w:szCs w:val="24"/>
        </w:rPr>
        <w:t xml:space="preserve"> МО;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участие педагогов в мероприятиях</w:t>
      </w:r>
      <w:r w:rsidRPr="00066004">
        <w:rPr>
          <w:rFonts w:ascii="Times New Roman" w:hAnsi="Times New Roman" w:cs="Times New Roman"/>
          <w:sz w:val="24"/>
          <w:szCs w:val="24"/>
        </w:rPr>
        <w:t xml:space="preserve"> различного уровня с целью обмена опытом и повышения квалификации; </w:t>
      </w:r>
    </w:p>
    <w:p w:rsidR="00373C3F" w:rsidRDefault="00373C3F" w:rsidP="00373C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66004">
        <w:rPr>
          <w:rFonts w:ascii="Times New Roman" w:hAnsi="Times New Roman" w:cs="Times New Roman"/>
          <w:sz w:val="24"/>
          <w:szCs w:val="24"/>
        </w:rPr>
        <w:t>развитие творческого и научного потенциала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49F" w:rsidRDefault="00C0749F" w:rsidP="004F46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4F4668" w:rsidRDefault="004F4668" w:rsidP="004F46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A45EB1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Воспитательная работа школы.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    Воспитательная деятельность в МКОУ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Гришинской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ООШ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b/>
          <w:sz w:val="24"/>
          <w:szCs w:val="24"/>
        </w:rPr>
        <w:t xml:space="preserve"> Целью воспитательной работы</w:t>
      </w:r>
      <w:r w:rsidRPr="00A45EB1">
        <w:rPr>
          <w:rFonts w:ascii="Times New Roman" w:hAnsi="Times New Roman" w:cs="Times New Roman"/>
          <w:sz w:val="24"/>
          <w:szCs w:val="24"/>
        </w:rPr>
        <w:t xml:space="preserve"> является создание в школе условий для личностного развития школьников, которое проявляется: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 усвоении ими основных норм поведения в обществе и традиций общества, в котором они живут;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  </w:t>
      </w:r>
    </w:p>
    <w:p w:rsidR="00A45EB1" w:rsidRPr="00A45EB1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A45EB1">
        <w:rPr>
          <w:rFonts w:ascii="Times New Roman" w:hAnsi="Times New Roman" w:cs="Times New Roman"/>
          <w:b/>
          <w:sz w:val="24"/>
          <w:szCs w:val="24"/>
        </w:rPr>
        <w:t xml:space="preserve">Задачи воспитания: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класса;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организовывать для школьников экскурсии, экспедиции, походы;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организовывать работу по активизации профессионального самоопределения школьников;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развивать предметно-эстетическую среду школы и реализовывать ее воспитательные возможности;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организовать работу с семьями школьников, их родителями (законными представителями), направленную на совместное решение задач личностного развития детей.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 Одним из приоритетных направлений в воспитательной работе в первом полугодии учебного года является гражданско-патриотическое воспитание. В рамках этого направления еженедельно проводится общешкольная линейка с торжественной церемонией поднятия (спуска) Государственного флага РФ и исполнения Гимна РФ.   Были проведены следующие мероприятия: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 проведены «Уроки мужества» с 1-9 классы;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-1 сентября в нашей школе состоялась торжественная церемония открытия Парты Героя - 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Байрамалыева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Рустама </w:t>
      </w:r>
      <w:proofErr w:type="spellStart"/>
      <w:proofErr w:type="gramStart"/>
      <w:r w:rsidRPr="00A45EB1">
        <w:rPr>
          <w:rFonts w:ascii="Times New Roman" w:hAnsi="Times New Roman" w:cs="Times New Roman"/>
          <w:sz w:val="24"/>
          <w:szCs w:val="24"/>
        </w:rPr>
        <w:t>Исгендеровича,ученика</w:t>
      </w:r>
      <w:proofErr w:type="spellEnd"/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нашей школы, участника специальной военной операции; 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 в день памяти неизвестного солдата в школе прошла беседа «День неизвестного солдата»</w:t>
      </w:r>
    </w:p>
    <w:p w:rsid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-9 декабря - День Героев Отечества было проведено мероприятие "Герои моего Отечества"; </w:t>
      </w:r>
    </w:p>
    <w:p w:rsidR="00C0749F" w:rsidRDefault="00C0749F" w:rsidP="00A45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февраля- военно-патриотическая игра «Зарница»</w:t>
      </w:r>
    </w:p>
    <w:p w:rsidR="00C0749F" w:rsidRPr="00A45EB1" w:rsidRDefault="00C0749F" w:rsidP="00A45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–праздничный концерт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-приняли участие во Всероссийской акции взаимопомощи</w:t>
      </w:r>
      <w:hyperlink r:id="rId7">
        <w:r w:rsidRPr="00A45EB1">
          <w:rPr>
            <w:rStyle w:val="ae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">
        <w:r w:rsidRPr="00A45EB1">
          <w:rPr>
            <w:rStyle w:val="ae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A45EB1">
          <w:rPr>
            <w:rStyle w:val="ae"/>
            <w:rFonts w:ascii="Times New Roman" w:hAnsi="Times New Roman" w:cs="Times New Roman"/>
            <w:sz w:val="24"/>
            <w:szCs w:val="24"/>
          </w:rPr>
          <w:t>Мы</w:t>
        </w:r>
      </w:hyperlink>
      <w:hyperlink r:id="rId9">
        <w:r w:rsidRPr="00A45EB1">
          <w:rPr>
            <w:rStyle w:val="ae"/>
            <w:rFonts w:ascii="Times New Roman" w:hAnsi="Times New Roman" w:cs="Times New Roman"/>
            <w:sz w:val="24"/>
            <w:szCs w:val="24"/>
          </w:rPr>
          <w:t>в</w:t>
        </w:r>
      </w:hyperlink>
      <w:r w:rsidRPr="00A45EB1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#, ребята изготовили новогодние открытки-пожелания военнослужащим. 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Классное руководство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 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 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-Составление и корректировка социального паспорта класса;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Составление и выполнение плана воспитательной работы класса;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 -Анализ выполнения плана воспитательной работы за четверть, состояния успеваемости и уровня воспитанности учащихся; 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lastRenderedPageBreak/>
        <w:t xml:space="preserve">-Инициирование и поддержка участия класса в классных и общешкольных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ключевых  делах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, оказание необходимой помощи детям в их подготовке, проведении и анализе;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Организация и проведение классного часа;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Оказание помощи в организации питания учащихся;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Составление характеристики учащегося;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Индивидуальные беседы с учащимися;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Адаптация вновь прибывших учащихся в классе;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Консультации классного руководителя с учителями-предметниками; -  Привлечение учителей к участию во внутри классных делах;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класса;;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 - Участие в педагогических советах, совещаниях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 -Организация и проведение родительских собраний. 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Основные школьные дела </w:t>
      </w:r>
      <w:r w:rsidRPr="00A4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Основные школьные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обучающимися.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-1 сентября - День Знаний: Торжественная линейка «Здравствуй, школа!»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1 октября-День пожилого человека: концертная программа.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- 5 октября –День самоуправления, Поздравительная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программа ,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посвященная Дню Учителя; 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-20 ноября - Всероссийский день правовой помощи детям. С целью повышения правовой культуры обучающихся и их родителей (законных представителей) проведены мероприятия: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-игра для 5-9 классов «Я и мои права»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– Дети приняли участие в конкурсе рисунков «Мои права и обязанности».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-27 ноября День матери (поздравительные программа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-27 декабря Новый год у ворот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( общешкольный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праздник). </w:t>
      </w:r>
    </w:p>
    <w:p w:rsidR="00C0749F" w:rsidRPr="00A45EB1" w:rsidRDefault="00C0749F" w:rsidP="00A45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Масленица, Военно-патриотическая игра «Зарница».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Внешкольные мероприятия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Совместно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Гришинским</w:t>
      </w:r>
      <w:proofErr w:type="spellEnd"/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СДК и сельской библиотекой  проведены мероприятия: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lastRenderedPageBreak/>
        <w:t>-1 сентября –игровая программа «Вместе весело шагать»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-3 сентября-акция «Общая боль Беслана»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-20 октября –час истории «От древней Руси до новой России»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-2 ноября –профилактическая беседа о вреде спиртных напитков.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-4 ноября-конкурс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рисунков ,посвященных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Дню народного единства.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-15 ноября-беседа «День призывника»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-7 января-игровая программа «Светлый праздник к нам пришел»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Организация предметно-пространственной среды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созданию, поддержанию, использованию в воспитательном процессе: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оформление внешнего вида фойе второго этажа государственной символикой страны, региона, района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оформление классных уголков, 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оформление тематических школьных стендов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выставка творческих работ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оформление фойе школы к праздничным мероприятиям («День знаний», «День Учителя», «Новый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год»</w:t>
      </w:r>
      <w:r w:rsidR="00F339C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F339CA">
        <w:rPr>
          <w:rFonts w:ascii="Times New Roman" w:hAnsi="Times New Roman" w:cs="Times New Roman"/>
          <w:sz w:val="24"/>
          <w:szCs w:val="24"/>
        </w:rPr>
        <w:t xml:space="preserve"> «Окна Победы»</w:t>
      </w:r>
      <w:r w:rsidRPr="00A45E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(законными представителями)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представителями) обучающихся МКОУ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Гришинской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ООШ осуществляется для более эффективного достижения цели воспитания, которое обеспечивается согласованием позиций семьи и школы в данном вопросе. Воспитательный потенциал взаимодействия с родителями (законными представителями) обучающихся реализовывается через: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организацию работы родительского комитета;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работу в составе школьной комиссии по контролю за качеством школьного питания;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классные родительские собрания;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информационное оповещение через школьный сайт;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индивидуальные консультации. 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Профилактика и безопасность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реализуется через: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составление социального паспорта школы на 2023-2024 учебный год;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формирование банка данных, анализ и корректировка (сверка) списка обучающихся и семей «группы риска», детей из неблагополучных семей, детей, состоящих на различных видах учета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-индивидуальную работу с детьми и семьями «группы риска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»,  организацию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занятости обучающихся «группы риска» во внеурочной деятельности и дополнительном образовании.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 рамках проведения профилактического мероприятия "Внимание дети!" проведены мероприятия: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в 1-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4  классах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проведена Беседа «Внимание дорога», Практическое занятие: «Мы идем в школу. Мы переходим дорогу. Наиболее безопасный путь – самый лучший»;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учащимися  2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-3 класса проведена  Беседа «Как вести себя на дороге»;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5EB1">
        <w:rPr>
          <w:rFonts w:ascii="Times New Roman" w:hAnsi="Times New Roman" w:cs="Times New Roman"/>
          <w:sz w:val="24"/>
          <w:szCs w:val="24"/>
        </w:rPr>
        <w:t>учашиеся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5 класса провели Игру «Правила дорожные –знать каждому»;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 6-8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классах  прошел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Классный час «Школа безопасности»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Обучающиеся нашей школы приняли участие в региональном конкурсе «ПДД на 5» и заняли 2 место.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100% учеников 1-9 классов приняли участие в олимпиаде на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«Безопасное колесо»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В  профилактической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акции «Осенние каникулы», «Зимние каникулы» </w:t>
      </w:r>
      <w:r w:rsidR="00C0749F">
        <w:rPr>
          <w:rFonts w:ascii="Times New Roman" w:hAnsi="Times New Roman" w:cs="Times New Roman"/>
          <w:sz w:val="24"/>
          <w:szCs w:val="24"/>
        </w:rPr>
        <w:t xml:space="preserve">, «Весенние каникулы» «Летние </w:t>
      </w:r>
      <w:proofErr w:type="spellStart"/>
      <w:r w:rsidR="00C0749F">
        <w:rPr>
          <w:rFonts w:ascii="Times New Roman" w:hAnsi="Times New Roman" w:cs="Times New Roman"/>
          <w:sz w:val="24"/>
          <w:szCs w:val="24"/>
        </w:rPr>
        <w:t>каникулы»</w:t>
      </w:r>
      <w:r w:rsidRPr="00A45EB1">
        <w:rPr>
          <w:rFonts w:ascii="Times New Roman" w:hAnsi="Times New Roman" w:cs="Times New Roman"/>
          <w:sz w:val="24"/>
          <w:szCs w:val="24"/>
        </w:rPr>
        <w:t>проведены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инструктажи.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 рамках проведения второго этапа межведомственной комплексной оперативно профилактической операции «Дети России-2023» в школе проведены мероприятия, направленные на формирование негативного отношения к незаконному потреблению наркотиков и пропаганду здорового образа жизни: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- Районный конкурс социальных роликов "Мы выбираем жизнь!"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 Спортивно-познавательная викторина 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"Здоровый спорт – жизнь без забот".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-приняли участие в конкурсе рисунков антинаркотической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направленности  «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Мы за  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>ЗДОРОВЫЙ ОБРАЗ ЖИЗНИ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!»(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1-9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-)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 Спортивная </w:t>
      </w:r>
      <w:r w:rsidRPr="00A45EB1">
        <w:rPr>
          <w:rFonts w:ascii="Times New Roman" w:hAnsi="Times New Roman" w:cs="Times New Roman"/>
          <w:sz w:val="24"/>
          <w:szCs w:val="24"/>
        </w:rPr>
        <w:tab/>
        <w:t xml:space="preserve">эстафета </w:t>
      </w:r>
      <w:r w:rsidRPr="00A45EB1">
        <w:rPr>
          <w:rFonts w:ascii="Times New Roman" w:hAnsi="Times New Roman" w:cs="Times New Roman"/>
          <w:sz w:val="24"/>
          <w:szCs w:val="24"/>
        </w:rPr>
        <w:tab/>
        <w:t>"День России»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Беседа «Образ жизни и здоровье»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lastRenderedPageBreak/>
        <w:t xml:space="preserve">в октябре проведено социально-психологическое тестирование в 8-9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классах(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>2 учащихся)  которое показало, что все ребята имеют стойкие представления о негативном влиянии наркотиков на организм человека. (1 ученик 8 класса отказался от тестирования)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 в течение всего учебного года с обучающимися проводились беседы о вреде курения, о соблюдении Устава школы, правила которого запрещают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курение,  как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на территории школы, так и за ее пределами.(Просмотр видео ролика «Вредные привычки»).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</w:p>
    <w:p w:rsidR="00C0749F" w:rsidRDefault="00C0749F" w:rsidP="00A45EB1">
      <w:pPr>
        <w:rPr>
          <w:rFonts w:ascii="Times New Roman" w:hAnsi="Times New Roman" w:cs="Times New Roman"/>
          <w:b/>
          <w:sz w:val="24"/>
          <w:szCs w:val="24"/>
        </w:rPr>
      </w:pP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Социальное партнёрство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 Реализация социокультурного контекста опирается на построение социального партнерства образовательной организации с организациями-партнерами.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Гришинский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СДК и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Гришинской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сельской библиотекой.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</w:t>
      </w:r>
      <w:r w:rsidRPr="00A45EB1">
        <w:rPr>
          <w:rFonts w:ascii="Times New Roman" w:hAnsi="Times New Roman" w:cs="Times New Roman"/>
          <w:sz w:val="24"/>
          <w:szCs w:val="24"/>
        </w:rPr>
        <w:tab/>
      </w:r>
      <w:r w:rsidRPr="00C0749F">
        <w:rPr>
          <w:rFonts w:ascii="Times New Roman" w:hAnsi="Times New Roman" w:cs="Times New Roman"/>
          <w:b/>
          <w:sz w:val="24"/>
          <w:szCs w:val="24"/>
        </w:rPr>
        <w:t xml:space="preserve">Профориентация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В целях профессиональной ориентации учащихся в школе ведется работа по формированию трудовой мотивации подростков, основных принципов построения профессиональной карьеры и навыков поведения на рынке труда. Классными руководителями проводится анкетирование, тестирование на предмет выявления профессиональных интересов и способностей, классные часы с подготовкой учащимися мультимедийных презентаций, видеороликов о различных профессиях. Воспитательный потенциал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работы МКОУ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Гришинской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ООШ реализуется через следующие мероприятия: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 участие во всероссийских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проектах («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», «Шоу профессий» и т.п.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-внеурочные занятия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направленности «Россия –мои горизонты» </w:t>
      </w:r>
    </w:p>
    <w:p w:rsidR="00C0749F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 Детские общественные объединения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ООШ действует общественное объединение «Движение первых». Деятельность первичного отделения РДШ (региональная общественно-государственная детско-юношеская организация «Российское движение школьников») на базе школы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Воспитание в РДШ осуществляется через направления: личностное развитие, гражданская активность, военно-патриотическое направление, информационно-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направление. 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Воспитательный потенциал детского общественного объединения реализуется через следующие мероприятия:  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Школьные медиа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следующей деятельности: 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-реализация внеурочной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деятельности ;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-осуществление фотосъемки и видеосъемки значимых событий в школе;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-  Размещение информации о проведенных мероприятиях на сайте школы, в официальных группах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Школьный театр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 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детей. В истории развития отечественной школы на разных этапах можно встретить лучшие образцы обучения и воспитания детей посредством приобщения к театральному искусству: и как зрителей, и как создателей детских спектаклей, и как участников театрального творчества.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Участники театрального кружка подготовили кукольное представление на региональный конкурс «ПДД на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5»  «</w:t>
      </w:r>
      <w:proofErr w:type="gramEnd"/>
      <w:r w:rsidRPr="00A45EB1">
        <w:rPr>
          <w:rFonts w:ascii="Times New Roman" w:hAnsi="Times New Roman" w:cs="Times New Roman"/>
          <w:sz w:val="24"/>
          <w:szCs w:val="24"/>
        </w:rPr>
        <w:t xml:space="preserve">Колобок и дорога»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 декабре учащиеся </w:t>
      </w:r>
      <w:proofErr w:type="gramStart"/>
      <w:r w:rsidRPr="00A45EB1">
        <w:rPr>
          <w:rFonts w:ascii="Times New Roman" w:hAnsi="Times New Roman" w:cs="Times New Roman"/>
          <w:sz w:val="24"/>
          <w:szCs w:val="24"/>
        </w:rPr>
        <w:t>подготовили  Новогодн</w:t>
      </w:r>
      <w:r w:rsidR="00F339CA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F339CA">
        <w:rPr>
          <w:rFonts w:ascii="Times New Roman" w:hAnsi="Times New Roman" w:cs="Times New Roman"/>
          <w:sz w:val="24"/>
          <w:szCs w:val="24"/>
        </w:rPr>
        <w:t xml:space="preserve"> представление, показали </w:t>
      </w:r>
      <w:r w:rsidRPr="00A45EB1">
        <w:rPr>
          <w:rFonts w:ascii="Times New Roman" w:hAnsi="Times New Roman" w:cs="Times New Roman"/>
          <w:sz w:val="24"/>
          <w:szCs w:val="24"/>
        </w:rPr>
        <w:t xml:space="preserve"> </w:t>
      </w:r>
      <w:r w:rsidR="00F339CA">
        <w:rPr>
          <w:rFonts w:ascii="Times New Roman" w:hAnsi="Times New Roman" w:cs="Times New Roman"/>
          <w:sz w:val="24"/>
          <w:szCs w:val="24"/>
        </w:rPr>
        <w:t xml:space="preserve">кукольный спектакль «Колобок» для воспитанников дошкольной </w:t>
      </w:r>
      <w:proofErr w:type="spellStart"/>
      <w:r w:rsidR="00F339CA">
        <w:rPr>
          <w:rFonts w:ascii="Times New Roman" w:hAnsi="Times New Roman" w:cs="Times New Roman"/>
          <w:sz w:val="24"/>
          <w:szCs w:val="24"/>
        </w:rPr>
        <w:t>группы,подготовили</w:t>
      </w:r>
      <w:proofErr w:type="spellEnd"/>
      <w:r w:rsidR="00F339CA">
        <w:rPr>
          <w:rFonts w:ascii="Times New Roman" w:hAnsi="Times New Roman" w:cs="Times New Roman"/>
          <w:sz w:val="24"/>
          <w:szCs w:val="24"/>
        </w:rPr>
        <w:t xml:space="preserve"> праздничный концерт к праздникам 8 марта и 9 мая.</w:t>
      </w:r>
    </w:p>
    <w:p w:rsidR="00A45EB1" w:rsidRPr="00C0749F" w:rsidRDefault="00A45EB1" w:rsidP="00A45EB1">
      <w:pPr>
        <w:rPr>
          <w:rFonts w:ascii="Times New Roman" w:hAnsi="Times New Roman" w:cs="Times New Roman"/>
          <w:b/>
          <w:sz w:val="24"/>
          <w:szCs w:val="24"/>
        </w:rPr>
      </w:pPr>
      <w:r w:rsidRPr="00C0749F">
        <w:rPr>
          <w:rFonts w:ascii="Times New Roman" w:hAnsi="Times New Roman" w:cs="Times New Roman"/>
          <w:b/>
          <w:sz w:val="24"/>
          <w:szCs w:val="24"/>
        </w:rPr>
        <w:t xml:space="preserve">Школьный спортивный клуб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Школьный спортивный клуб является общественной организацией учащихся объединенных с целью совместной работы по развитию физической культуры и массового спорта в школе.  С 1 сентября 2022 года в МКОУ </w:t>
      </w:r>
      <w:proofErr w:type="spellStart"/>
      <w:r w:rsidRPr="00A45EB1">
        <w:rPr>
          <w:rFonts w:ascii="Times New Roman" w:hAnsi="Times New Roman" w:cs="Times New Roman"/>
          <w:sz w:val="24"/>
          <w:szCs w:val="24"/>
        </w:rPr>
        <w:t>Гришинской</w:t>
      </w:r>
      <w:proofErr w:type="spellEnd"/>
      <w:r w:rsidRPr="00A45EB1">
        <w:rPr>
          <w:rFonts w:ascii="Times New Roman" w:hAnsi="Times New Roman" w:cs="Times New Roman"/>
          <w:sz w:val="24"/>
          <w:szCs w:val="24"/>
        </w:rPr>
        <w:t xml:space="preserve"> ООШ начал работу школьный спортивный клуб «Чемпион» (далее – ШСК) в соответствии с Перечнем поручений Президента от 22.11.2019 № Пр-2397. 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Для реализации работы спортивного клуба разработана документация: положение ШСК; приказ по образовательной организации о создании ШСК; план мероприятий ШСК; расписание занятий ШСК.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Воспитательные мероприятия соответствуют поставленным целям и задачам рабочей программы воспитания. Большая часть обучающихся школы принимает активное участие в классных мероприятиях.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t xml:space="preserve">Внеурочная деятельность ведется согласно модулю «Внеурочной деятельности» и расписанию занятий. Посещаемость занятий внеурочной деятельности удовлетворительная. </w:t>
      </w:r>
    </w:p>
    <w:p w:rsidR="00A45EB1" w:rsidRPr="00A45EB1" w:rsidRDefault="00A45EB1" w:rsidP="00A45EB1">
      <w:pPr>
        <w:rPr>
          <w:rFonts w:ascii="Times New Roman" w:hAnsi="Times New Roman" w:cs="Times New Roman"/>
          <w:sz w:val="24"/>
          <w:szCs w:val="24"/>
        </w:rPr>
      </w:pPr>
      <w:r w:rsidRPr="00A45EB1">
        <w:rPr>
          <w:rFonts w:ascii="Times New Roman" w:hAnsi="Times New Roman" w:cs="Times New Roman"/>
          <w:sz w:val="24"/>
          <w:szCs w:val="24"/>
        </w:rPr>
        <w:lastRenderedPageBreak/>
        <w:t xml:space="preserve">Родительские собрания проводятся согласно модулю «Работа с родителями» и планам воспитательной работы в классах. Индивидуальная работа с родителями осуществляется по мере необходимости. </w:t>
      </w:r>
    </w:p>
    <w:p w:rsidR="00A45EB1" w:rsidRPr="00A45EB1" w:rsidRDefault="00A45EB1" w:rsidP="00A45E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4F4668" w:rsidRDefault="00BB203E" w:rsidP="00FD4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6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осуществления образовательного процесса.</w:t>
      </w:r>
    </w:p>
    <w:p w:rsidR="004F4668" w:rsidRDefault="004F4668" w:rsidP="00D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03E" w:rsidRPr="00FD4E86" w:rsidRDefault="00FD4E86" w:rsidP="00D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FD4E86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Учебно-материальн</w:t>
      </w:r>
      <w:r w:rsidR="00DF618B" w:rsidRPr="00FD4E86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ая база.</w:t>
      </w:r>
    </w:p>
    <w:p w:rsidR="00DF618B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расположена в типовом здании (1991 года постройки). Здание 1-о </w:t>
      </w:r>
      <w:proofErr w:type="gram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этажное .</w:t>
      </w:r>
      <w:proofErr w:type="gram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 водопровод</w:t>
      </w:r>
      <w:proofErr w:type="gramEnd"/>
      <w:r w:rsidR="00DF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канализация, отопление централизованное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Имеется оборудованная столовая, библиотека, компьютерный класс.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функционирует 5 учебных кабинетов, музей, дошкольная группа</w:t>
      </w:r>
      <w:r w:rsidRPr="00DF618B">
        <w:rPr>
          <w:rFonts w:ascii="Times New Roman" w:hAnsi="Times New Roman" w:cs="Times New Roman"/>
          <w:sz w:val="24"/>
          <w:szCs w:val="24"/>
        </w:rPr>
        <w:t>. Есть кабине</w:t>
      </w:r>
      <w:r>
        <w:rPr>
          <w:rFonts w:ascii="Times New Roman" w:hAnsi="Times New Roman" w:cs="Times New Roman"/>
          <w:sz w:val="24"/>
          <w:szCs w:val="24"/>
        </w:rPr>
        <w:t xml:space="preserve">т информатики, оснащенный двумя </w:t>
      </w:r>
      <w:r w:rsidRPr="00DF618B">
        <w:rPr>
          <w:rFonts w:ascii="Times New Roman" w:hAnsi="Times New Roman" w:cs="Times New Roman"/>
          <w:sz w:val="24"/>
          <w:szCs w:val="24"/>
        </w:rPr>
        <w:t>ноутб</w:t>
      </w:r>
      <w:r>
        <w:rPr>
          <w:rFonts w:ascii="Times New Roman" w:hAnsi="Times New Roman" w:cs="Times New Roman"/>
          <w:sz w:val="24"/>
          <w:szCs w:val="24"/>
        </w:rPr>
        <w:t xml:space="preserve">уками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двумя  компьютерами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три </w:t>
      </w:r>
      <w:r w:rsidRPr="00DF618B">
        <w:rPr>
          <w:rFonts w:ascii="Times New Roman" w:hAnsi="Times New Roman" w:cs="Times New Roman"/>
          <w:sz w:val="24"/>
          <w:szCs w:val="24"/>
        </w:rPr>
        <w:t xml:space="preserve"> которых имеет выход в Интернет. Среднее количество времени использования Интернета в расчете на одного учащегося в год, исходя из технических возможностей школы – 2 интернет – часа. Количество учащихся на 1 компьютер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618B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В учебном процессе </w:t>
      </w:r>
      <w:proofErr w:type="gramStart"/>
      <w:r w:rsidRPr="00DF618B">
        <w:rPr>
          <w:rFonts w:ascii="Times New Roman" w:hAnsi="Times New Roman" w:cs="Times New Roman"/>
          <w:sz w:val="24"/>
          <w:szCs w:val="24"/>
        </w:rPr>
        <w:t>испо</w:t>
      </w:r>
      <w:r w:rsidR="00F339CA">
        <w:rPr>
          <w:rFonts w:ascii="Times New Roman" w:hAnsi="Times New Roman" w:cs="Times New Roman"/>
          <w:sz w:val="24"/>
          <w:szCs w:val="24"/>
        </w:rPr>
        <w:t>льзуется  телевизор</w:t>
      </w:r>
      <w:proofErr w:type="gramEnd"/>
      <w:r w:rsidR="00F339CA">
        <w:rPr>
          <w:rFonts w:ascii="Times New Roman" w:hAnsi="Times New Roman" w:cs="Times New Roman"/>
          <w:sz w:val="24"/>
          <w:szCs w:val="24"/>
        </w:rPr>
        <w:t>,  ксерокс</w:t>
      </w:r>
      <w:r>
        <w:rPr>
          <w:rFonts w:ascii="Times New Roman" w:hAnsi="Times New Roman" w:cs="Times New Roman"/>
          <w:sz w:val="24"/>
          <w:szCs w:val="24"/>
        </w:rPr>
        <w:t xml:space="preserve">,  принтер,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мультемидийный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Pr="00DF618B">
        <w:rPr>
          <w:rFonts w:ascii="Times New Roman" w:hAnsi="Times New Roman" w:cs="Times New Roman"/>
          <w:sz w:val="24"/>
          <w:szCs w:val="24"/>
        </w:rPr>
        <w:t xml:space="preserve">, интерактивная система, видеокамера. В учебных кабинетах много зелени, позволяющей поддерживать естественный микроклимат внутри классных комнат.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Учебная площадь в расчете на 1 учащегося -10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Информационное обеспечение: количество книг в библиотеке в расчете на одного учащегося составляет - 127 книг (это в среднем 21 учебник и 106 книг научно-познавательной и художественной литературы).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Доля учащихся, пользующихся услугами библиотеки по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внеучебным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 вопросам - 80%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Спортивный зал приспособлен под занятия физкультурой и спортом. Имеется козел, мостик, кольца, турник для занятия гимнастикой, велотренажер, различный спортивный инвентарь.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Ежегодно организуется летняя оздоровительная площадка.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Центром учебно-воспитательной работы школы являе</w:t>
      </w:r>
      <w:r>
        <w:rPr>
          <w:rFonts w:ascii="Times New Roman" w:hAnsi="Times New Roman" w:cs="Times New Roman"/>
          <w:sz w:val="24"/>
          <w:szCs w:val="24"/>
        </w:rPr>
        <w:t xml:space="preserve">тся школьный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краеведческий  музей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F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Дети питаются в школь</w:t>
      </w:r>
      <w:r>
        <w:rPr>
          <w:rFonts w:ascii="Times New Roman" w:hAnsi="Times New Roman" w:cs="Times New Roman"/>
          <w:sz w:val="24"/>
          <w:szCs w:val="24"/>
        </w:rPr>
        <w:t>ной столовой, рассчитанной на 20</w:t>
      </w:r>
      <w:r w:rsidRPr="00DF618B">
        <w:rPr>
          <w:rFonts w:ascii="Times New Roman" w:hAnsi="Times New Roman" w:cs="Times New Roman"/>
          <w:sz w:val="24"/>
          <w:szCs w:val="24"/>
        </w:rPr>
        <w:t xml:space="preserve"> мест. Два раза в год проводится опрос родителей, учащихся, педагогических работников «Степень удовлетворенности качеством питания в школе». Также создана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 комиссия из числа родителей с целью проверки работы столовой, оценки качества продовольственного сырья и готовой продукции, которая проводит проверку пищеблока 4 раза в год и составляет акт проверки.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Вся проделанная работа позволила достичь следующих результатов: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в школе обеспечен 100% охват учащихся горячим питанием;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отсутствуют жалобы со стороны родителей на организацию питания детей.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Медицинские услуги оказываются по договору с Государственным бюджетным учреждением здравоохранения Тверской области «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 районная больница». </w:t>
      </w:r>
      <w:r w:rsidRPr="00DF618B">
        <w:rPr>
          <w:rFonts w:ascii="Times New Roman" w:hAnsi="Times New Roman" w:cs="Times New Roman"/>
          <w:sz w:val="24"/>
          <w:szCs w:val="24"/>
        </w:rPr>
        <w:lastRenderedPageBreak/>
        <w:t>Постоянно проводится большая работа по сохранению физического здоровья, укреплению имеющегося здоровья без отрыва от занятий, профилактике сезонных заболеваний, по плану осуществляется диспансеризация учащихся, по графику проводятся прививки. Всю работу прово</w:t>
      </w:r>
      <w:r>
        <w:rPr>
          <w:rFonts w:ascii="Times New Roman" w:hAnsi="Times New Roman" w:cs="Times New Roman"/>
          <w:sz w:val="24"/>
          <w:szCs w:val="24"/>
        </w:rPr>
        <w:t xml:space="preserve">дит фельдшер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Шевыркова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  <w:r w:rsidRPr="00DF618B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 в школе нет. </w:t>
      </w:r>
    </w:p>
    <w:p w:rsidR="00DF618B" w:rsidRPr="00FD4E86" w:rsidRDefault="00DF618B" w:rsidP="00DF618B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FD4E8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Обеспечение безопасности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Безопасность образовательного учреждения – это условие сохранения жизни и здоровья обучающихся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Безопасность образовательного учреждения включает в себя все виды безопасности, содержащиеся в федеральном законе «О техническом регулировании» и в первую очередь: пожарную безопасность, электрическую безопасность, взрывобезопасность, безопасность, связанную с техническим состоянием среды обитания.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При возникновении чрезвычайной ситуации в районе школы, возможны следующие последствия: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пожар в учебном заведении;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угроза обрушения здания; </w:t>
      </w:r>
      <w:r w:rsidRPr="00DF618B">
        <w:rPr>
          <w:rFonts w:ascii="Times New Roman" w:hAnsi="Times New Roman" w:cs="Times New Roman"/>
          <w:sz w:val="24"/>
          <w:szCs w:val="24"/>
        </w:rPr>
        <w:t xml:space="preserve"> </w:t>
      </w:r>
      <w:r w:rsidRPr="00DF618B">
        <w:rPr>
          <w:rFonts w:ascii="Times New Roman" w:hAnsi="Times New Roman" w:cs="Times New Roman"/>
          <w:sz w:val="24"/>
          <w:szCs w:val="24"/>
        </w:rPr>
        <w:tab/>
        <w:t xml:space="preserve">угроза взрыва в результате террористического акта.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Особое место уделяется профилактической работе. Разработан план по безопасности в школе. Ежегодно проводятся мероприятия по гражданской обороне, пожарной безопасности, террористической безопасности.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Один раз в четверть проводятся учения с учащимися и работниками школы по отработке практических навыков эвакуации при пожаре или при акте терроризма. Результаты проведения мероприятий рассматриваются и при выявлении недостатков принимаются меры по их устранению.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Документационное обеспечение (издание необходимых приказов и распоряжений, утверждение планов, графиков и т.п.) безопасности массовых мероприятий находится у директора школы. </w:t>
      </w:r>
    </w:p>
    <w:p w:rsidR="00DF618B" w:rsidRPr="00DF618B" w:rsidRDefault="002328FF" w:rsidP="00DF6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учете в школе состоит 3 огнетушителя</w:t>
      </w:r>
      <w:r w:rsidR="00DF618B" w:rsidRPr="00DF618B">
        <w:rPr>
          <w:rFonts w:ascii="Times New Roman" w:hAnsi="Times New Roman" w:cs="Times New Roman"/>
          <w:sz w:val="24"/>
          <w:szCs w:val="24"/>
        </w:rPr>
        <w:t xml:space="preserve">, которые были </w:t>
      </w:r>
      <w:proofErr w:type="spellStart"/>
      <w:r w:rsidR="00DF618B" w:rsidRPr="00DF618B">
        <w:rPr>
          <w:rFonts w:ascii="Times New Roman" w:hAnsi="Times New Roman" w:cs="Times New Roman"/>
          <w:sz w:val="24"/>
          <w:szCs w:val="24"/>
        </w:rPr>
        <w:t>перезаправлены</w:t>
      </w:r>
      <w:proofErr w:type="spellEnd"/>
      <w:r w:rsidR="00DF618B" w:rsidRPr="00DF618B">
        <w:rPr>
          <w:rFonts w:ascii="Times New Roman" w:hAnsi="Times New Roman" w:cs="Times New Roman"/>
          <w:sz w:val="24"/>
          <w:szCs w:val="24"/>
        </w:rPr>
        <w:t xml:space="preserve"> в 2023 году. На каждый огнетушитель была заведена соответствующая документация. Огнетушители установлены в коридоре, а также в кабинетах на видном и доступном местах. 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Пути эвакуации из здания доступны и легко открываются, обозначены светящимися табло, на стенах в коридоре обозначены указательные знаки.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Ведется активная пропаганда здорового образа жизни. Особое место уделяется профилактической работе, проводятся занятия для обучающихся и их родителей по профилактике наркозависимости, связанных с незаконным оборотом наркотиков, а также </w:t>
      </w:r>
      <w:r w:rsidRPr="00DF618B">
        <w:rPr>
          <w:rFonts w:ascii="Times New Roman" w:hAnsi="Times New Roman" w:cs="Times New Roman"/>
          <w:sz w:val="24"/>
          <w:szCs w:val="24"/>
        </w:rPr>
        <w:lastRenderedPageBreak/>
        <w:t xml:space="preserve">о вреде курения и алкогольной зависимости проводятся мероприятия. На уроках ОБЖ проведены занятия по обучению правилам поведения населения в чрезвычайных ситуациях техногенного и природного характера. Организованы занятия по Правилам дорожного движения, проводятся тематические и практические занятия, по правилам дорожного движения, о правилах поведения на дорогах.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Классные руководители проводят классные часы по профилактике дорожно- транспортного травматизма. </w:t>
      </w:r>
    </w:p>
    <w:p w:rsidR="00DF618B" w:rsidRP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Системой оповещения при пожаре является сирена. При входе организовано постоянное дежурство, что позволило прекратить доступ посторонних лиц, перенос вещей без разрешения руководителя. Ведется Журнал посещений учреждения. Разработаны и вывешены плакаты по правилам пожарной безопасности и планы эвакуации. </w:t>
      </w:r>
    </w:p>
    <w:p w:rsidR="00DF618B" w:rsidRDefault="00DF618B" w:rsidP="00DF618B">
      <w:pPr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Система безопасности в школе функционирует бесперебойно, и находится в постоянном развитии. </w:t>
      </w:r>
    </w:p>
    <w:p w:rsidR="00F339CA" w:rsidRDefault="00F339CA" w:rsidP="00FD4E86">
      <w:pPr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FD4E86" w:rsidRDefault="00FD4E86" w:rsidP="00FD4E86">
      <w:pPr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FD4E86">
        <w:rPr>
          <w:rFonts w:ascii="Times New Roman" w:hAnsi="Times New Roman" w:cs="Times New Roman"/>
          <w:color w:val="5B9BD5" w:themeColor="accent1"/>
          <w:sz w:val="24"/>
          <w:szCs w:val="24"/>
        </w:rPr>
        <w:t>Организация питания.</w:t>
      </w:r>
    </w:p>
    <w:p w:rsid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 xml:space="preserve"> Рациональное питание учащихся - одно из условий создания </w:t>
      </w:r>
      <w:proofErr w:type="spellStart"/>
      <w:r w:rsidRPr="0003107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3107B">
        <w:rPr>
          <w:rFonts w:ascii="Times New Roman" w:hAnsi="Times New Roman" w:cs="Times New Roman"/>
          <w:sz w:val="24"/>
          <w:szCs w:val="24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</w:t>
      </w:r>
      <w:r w:rsidRPr="0003107B">
        <w:rPr>
          <w:rFonts w:ascii="Times New Roman" w:hAnsi="Times New Roman" w:cs="Times New Roman"/>
          <w:sz w:val="24"/>
          <w:szCs w:val="24"/>
        </w:rPr>
        <w:tab/>
        <w:t xml:space="preserve">возрасте </w:t>
      </w:r>
      <w:r w:rsidRPr="0003107B">
        <w:rPr>
          <w:rFonts w:ascii="Times New Roman" w:hAnsi="Times New Roman" w:cs="Times New Roman"/>
          <w:sz w:val="24"/>
          <w:szCs w:val="24"/>
        </w:rPr>
        <w:tab/>
        <w:t>отрицательно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сказывается </w:t>
      </w: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>
        <w:rPr>
          <w:rFonts w:ascii="Times New Roman" w:hAnsi="Times New Roman" w:cs="Times New Roman"/>
          <w:sz w:val="24"/>
          <w:szCs w:val="24"/>
        </w:rPr>
        <w:tab/>
        <w:t xml:space="preserve">показателях </w:t>
      </w:r>
      <w:r w:rsidRPr="0003107B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Pr="0003107B">
        <w:rPr>
          <w:rFonts w:ascii="Times New Roman" w:hAnsi="Times New Roman" w:cs="Times New Roman"/>
          <w:sz w:val="24"/>
          <w:szCs w:val="24"/>
        </w:rPr>
        <w:tab/>
        <w:t>развития, заболеваемости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успеваемости, 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способствует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 xml:space="preserve">проявлению </w:t>
      </w:r>
      <w:r w:rsidRPr="0003107B">
        <w:rPr>
          <w:rFonts w:ascii="Times New Roman" w:hAnsi="Times New Roman" w:cs="Times New Roman"/>
          <w:sz w:val="24"/>
          <w:szCs w:val="24"/>
        </w:rPr>
        <w:tab/>
        <w:t xml:space="preserve">обменных </w:t>
      </w:r>
      <w:r w:rsidRPr="0003107B">
        <w:rPr>
          <w:rFonts w:ascii="Times New Roman" w:hAnsi="Times New Roman" w:cs="Times New Roman"/>
          <w:sz w:val="24"/>
          <w:szCs w:val="24"/>
        </w:rPr>
        <w:tab/>
        <w:t xml:space="preserve">нарушений </w:t>
      </w:r>
      <w:r w:rsidRPr="0003107B">
        <w:rPr>
          <w:rFonts w:ascii="Times New Roman" w:hAnsi="Times New Roman" w:cs="Times New Roman"/>
          <w:sz w:val="24"/>
          <w:szCs w:val="24"/>
        </w:rPr>
        <w:tab/>
        <w:t xml:space="preserve">и хронической патологии. Постановлением Кабинета Министров от 4 июля 2006г. № 167 «О Концепции государственной политики в области здорового питания закреплена приоритетная роль питания в поддержании здоровья детей и подростков. В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>Для решения этой задачи и была разработана Программа по совершенствованию качества организации шк</w:t>
      </w:r>
      <w:r>
        <w:rPr>
          <w:rFonts w:ascii="Times New Roman" w:hAnsi="Times New Roman" w:cs="Times New Roman"/>
          <w:sz w:val="24"/>
          <w:szCs w:val="24"/>
        </w:rPr>
        <w:t xml:space="preserve">ольного питания 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Гришинской</w:t>
      </w:r>
      <w:proofErr w:type="spellEnd"/>
      <w:r w:rsidRPr="0003107B">
        <w:rPr>
          <w:rFonts w:ascii="Times New Roman" w:hAnsi="Times New Roman" w:cs="Times New Roman"/>
          <w:sz w:val="24"/>
          <w:szCs w:val="24"/>
        </w:rPr>
        <w:t xml:space="preserve"> ООШ, которая предполагает, что правильно организованное питание, несомненно, поможет сохранять здоровье школьников.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 xml:space="preserve">Вопросы организации школьного питания в последние годы вызывают повышенный интерес. Для решения этих вопросов наша школа направляет свою работу на внедрение новых схем питания школьников.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 xml:space="preserve">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>В школе организовано двухразовое питание, состоящее из завтрака и горячего обеда. Для организации питания школа имеет специализиров</w:t>
      </w:r>
      <w:r>
        <w:rPr>
          <w:rFonts w:ascii="Times New Roman" w:hAnsi="Times New Roman" w:cs="Times New Roman"/>
          <w:sz w:val="24"/>
          <w:szCs w:val="24"/>
        </w:rPr>
        <w:t>анное помещение – столовую на 20</w:t>
      </w:r>
      <w:r w:rsidRPr="0003107B">
        <w:rPr>
          <w:rFonts w:ascii="Times New Roman" w:hAnsi="Times New Roman" w:cs="Times New Roman"/>
          <w:sz w:val="24"/>
          <w:szCs w:val="24"/>
        </w:rPr>
        <w:t xml:space="preserve"> посадочных мест, оборудованное в соответствии с </w:t>
      </w:r>
      <w:proofErr w:type="spellStart"/>
      <w:r w:rsidRPr="0003107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03107B">
        <w:rPr>
          <w:rFonts w:ascii="Times New Roman" w:hAnsi="Times New Roman" w:cs="Times New Roman"/>
          <w:sz w:val="24"/>
          <w:szCs w:val="24"/>
        </w:rPr>
        <w:t xml:space="preserve"> – эпидемиологическими требованиями.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>В течении учебного года ор</w:t>
      </w:r>
      <w:r>
        <w:rPr>
          <w:rFonts w:ascii="Times New Roman" w:hAnsi="Times New Roman" w:cs="Times New Roman"/>
          <w:sz w:val="24"/>
          <w:szCs w:val="24"/>
        </w:rPr>
        <w:t>ганизованное питание получали 12</w:t>
      </w:r>
      <w:r w:rsidRPr="0003107B">
        <w:rPr>
          <w:rFonts w:ascii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107B">
        <w:t xml:space="preserve"> </w:t>
      </w:r>
      <w:proofErr w:type="gramStart"/>
      <w:r w:rsidRPr="0003107B">
        <w:rPr>
          <w:rFonts w:ascii="Times New Roman" w:hAnsi="Times New Roman" w:cs="Times New Roman"/>
          <w:sz w:val="24"/>
          <w:szCs w:val="24"/>
        </w:rPr>
        <w:t>На  питание</w:t>
      </w:r>
      <w:proofErr w:type="gramEnd"/>
      <w:r w:rsidRPr="0003107B">
        <w:rPr>
          <w:rFonts w:ascii="Times New Roman" w:hAnsi="Times New Roman" w:cs="Times New Roman"/>
          <w:sz w:val="24"/>
          <w:szCs w:val="24"/>
        </w:rPr>
        <w:t xml:space="preserve">  учащихся   начальных классов деньги поступают из средств</w:t>
      </w:r>
      <w:r>
        <w:rPr>
          <w:rFonts w:ascii="Times New Roman" w:hAnsi="Times New Roman" w:cs="Times New Roman"/>
          <w:sz w:val="24"/>
          <w:szCs w:val="24"/>
        </w:rPr>
        <w:t xml:space="preserve">  федерального  бюджета</w:t>
      </w:r>
      <w:r w:rsidRPr="0003107B">
        <w:rPr>
          <w:rFonts w:ascii="Times New Roman" w:hAnsi="Times New Roman" w:cs="Times New Roman"/>
          <w:sz w:val="24"/>
          <w:szCs w:val="24"/>
        </w:rPr>
        <w:t xml:space="preserve">. </w:t>
      </w:r>
      <w:r w:rsidRPr="0003107B">
        <w:rPr>
          <w:rFonts w:ascii="Times New Roman" w:hAnsi="Times New Roman" w:cs="Times New Roman"/>
          <w:sz w:val="24"/>
          <w:szCs w:val="24"/>
        </w:rPr>
        <w:lastRenderedPageBreak/>
        <w:t>Учащиеся из малообеспеченных семей пи</w:t>
      </w:r>
      <w:r>
        <w:rPr>
          <w:rFonts w:ascii="Times New Roman" w:hAnsi="Times New Roman" w:cs="Times New Roman"/>
          <w:sz w:val="24"/>
          <w:szCs w:val="24"/>
        </w:rPr>
        <w:t xml:space="preserve">таются за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03107B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из расчета.</w:t>
      </w:r>
      <w:r w:rsidRPr="000310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 xml:space="preserve">   Дополнительного источника организации питания не имеется.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 xml:space="preserve">В школе ведутся журнал выдачи готовых порций. За качеством питания постоянно следит </w:t>
      </w:r>
      <w:proofErr w:type="spellStart"/>
      <w:r w:rsidRPr="0003107B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03107B">
        <w:rPr>
          <w:rFonts w:ascii="Times New Roman" w:hAnsi="Times New Roman" w:cs="Times New Roman"/>
          <w:sz w:val="24"/>
          <w:szCs w:val="24"/>
        </w:rPr>
        <w:t xml:space="preserve"> комиссия из членов школьной администра</w:t>
      </w:r>
      <w:r>
        <w:rPr>
          <w:rFonts w:ascii="Times New Roman" w:hAnsi="Times New Roman" w:cs="Times New Roman"/>
          <w:sz w:val="24"/>
          <w:szCs w:val="24"/>
        </w:rPr>
        <w:t>ции, учителей.</w:t>
      </w:r>
      <w:r w:rsidRPr="0003107B">
        <w:rPr>
          <w:rFonts w:ascii="Times New Roman" w:hAnsi="Times New Roman" w:cs="Times New Roman"/>
          <w:sz w:val="24"/>
          <w:szCs w:val="24"/>
        </w:rPr>
        <w:t xml:space="preserve"> Мониторинг охвата горячим питанием ведётся ежемесячно.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  <w:r w:rsidRPr="0003107B">
        <w:rPr>
          <w:rFonts w:ascii="Times New Roman" w:hAnsi="Times New Roman" w:cs="Times New Roman"/>
          <w:sz w:val="24"/>
          <w:szCs w:val="24"/>
        </w:rPr>
        <w:t xml:space="preserve">Мониторинг отношения учащихся к организации горячего питания в школе показал, что 100% отвечающих довольны организацией горячего питания в школе. </w:t>
      </w:r>
    </w:p>
    <w:p w:rsidR="00F339CA" w:rsidRDefault="00F339CA" w:rsidP="009641F5">
      <w:pPr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2" w:name="_Toc45220"/>
    </w:p>
    <w:p w:rsidR="009641F5" w:rsidRPr="009641F5" w:rsidRDefault="009641F5" w:rsidP="009641F5">
      <w:pPr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9641F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Перечень дополнительных образовательных услуг, </w:t>
      </w:r>
      <w:proofErr w:type="gramStart"/>
      <w:r w:rsidRPr="009641F5">
        <w:rPr>
          <w:rFonts w:ascii="Times New Roman" w:hAnsi="Times New Roman" w:cs="Times New Roman"/>
          <w:color w:val="5B9BD5" w:themeColor="accent1"/>
          <w:sz w:val="24"/>
          <w:szCs w:val="24"/>
        </w:rPr>
        <w:t>предоставляемых  ОУ</w:t>
      </w:r>
      <w:proofErr w:type="gramEnd"/>
      <w:r w:rsidRPr="009641F5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  <w:bookmarkEnd w:id="2"/>
    </w:p>
    <w:p w:rsidR="009641F5" w:rsidRPr="009641F5" w:rsidRDefault="009641F5" w:rsidP="00964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Pr="009641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641F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чебном году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МКОУ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ООШ в рамках дополнительного образования   работал кружок  естественно-научной направленности «Природа Тверского края»</w:t>
      </w:r>
      <w:r w:rsidRPr="009641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Кружок посещали 9 обучающихся с 1-9 классов, что составляет 66% обучающихся школы.</w:t>
      </w:r>
    </w:p>
    <w:p w:rsidR="009641F5" w:rsidRDefault="009641F5" w:rsidP="009641F5">
      <w:r w:rsidRPr="009641F5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proofErr w:type="gramStart"/>
      <w:r w:rsidRPr="009641F5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1F5">
        <w:rPr>
          <w:rFonts w:ascii="Times New Roman" w:hAnsi="Times New Roman" w:cs="Times New Roman"/>
          <w:sz w:val="24"/>
          <w:szCs w:val="24"/>
        </w:rPr>
        <w:t xml:space="preserve"> ООШ нет.</w:t>
      </w:r>
      <w:r>
        <w:t xml:space="preserve"> </w:t>
      </w:r>
    </w:p>
    <w:p w:rsidR="0003107B" w:rsidRPr="0003107B" w:rsidRDefault="0003107B" w:rsidP="0003107B">
      <w:pPr>
        <w:rPr>
          <w:rFonts w:ascii="Times New Roman" w:hAnsi="Times New Roman" w:cs="Times New Roman"/>
          <w:sz w:val="24"/>
          <w:szCs w:val="24"/>
        </w:rPr>
      </w:pPr>
    </w:p>
    <w:p w:rsidR="002328FF" w:rsidRDefault="002328FF" w:rsidP="002328FF">
      <w:pPr>
        <w:pStyle w:val="ab"/>
        <w:autoSpaceDE w:val="0"/>
        <w:autoSpaceDN w:val="0"/>
        <w:adjustRightInd w:val="0"/>
        <w:ind w:left="0"/>
        <w:jc w:val="both"/>
        <w:rPr>
          <w:b/>
          <w:sz w:val="28"/>
          <w:szCs w:val="28"/>
          <w:u w:val="single"/>
        </w:rPr>
      </w:pPr>
      <w:r w:rsidRPr="00B00CD5">
        <w:rPr>
          <w:b/>
          <w:sz w:val="28"/>
          <w:szCs w:val="28"/>
          <w:u w:val="single"/>
        </w:rPr>
        <w:t xml:space="preserve">                        4.Результаты деятельности</w:t>
      </w:r>
    </w:p>
    <w:p w:rsidR="00B00CD5" w:rsidRDefault="00B00CD5" w:rsidP="002328FF">
      <w:pPr>
        <w:pStyle w:val="ab"/>
        <w:autoSpaceDE w:val="0"/>
        <w:autoSpaceDN w:val="0"/>
        <w:adjustRightInd w:val="0"/>
        <w:ind w:left="0"/>
        <w:jc w:val="both"/>
        <w:rPr>
          <w:b/>
          <w:sz w:val="28"/>
          <w:szCs w:val="28"/>
          <w:u w:val="single"/>
        </w:rPr>
      </w:pPr>
    </w:p>
    <w:p w:rsidR="00B00CD5" w:rsidRPr="00B00CD5" w:rsidRDefault="00B00CD5" w:rsidP="00B0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  <w:r w:rsidRPr="00B00CD5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ru-RU"/>
        </w:rPr>
        <w:t>Сравнительный анализ успеваемости и качества знаний по учебным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372"/>
        <w:gridCol w:w="1724"/>
        <w:gridCol w:w="1469"/>
        <w:gridCol w:w="1553"/>
        <w:gridCol w:w="1839"/>
      </w:tblGrid>
      <w:tr w:rsidR="00B00CD5" w:rsidRPr="00BB203E" w:rsidTr="00703AB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D5" w:rsidRPr="00BB203E" w:rsidRDefault="00B00CD5" w:rsidP="00703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D5" w:rsidRPr="00BB203E" w:rsidRDefault="00B00CD5" w:rsidP="00703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уч-ся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D5" w:rsidRPr="00BB203E" w:rsidRDefault="00B00CD5" w:rsidP="00703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D5" w:rsidRPr="00BB203E" w:rsidRDefault="00B00CD5" w:rsidP="00703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D5" w:rsidRPr="00BB203E" w:rsidRDefault="00B00CD5" w:rsidP="00703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отличников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D5" w:rsidRPr="00BB203E" w:rsidRDefault="00B00CD5" w:rsidP="00703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второгодников</w:t>
            </w:r>
          </w:p>
        </w:tc>
      </w:tr>
      <w:tr w:rsidR="00B00CD5" w:rsidRPr="00BB203E" w:rsidTr="00703AB3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Pr="00BB203E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Pr="00BB203E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Pr="00BB203E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0CD5" w:rsidRPr="00BB203E" w:rsidTr="00703AB3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Pr="00BB203E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Pr="00BB203E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Pr="00BB203E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0CD5" w:rsidRPr="00BB203E" w:rsidTr="00703AB3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Pr="00BB203E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D5" w:rsidRDefault="00B00CD5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00CD5" w:rsidRPr="00B00CD5" w:rsidRDefault="00B00CD5" w:rsidP="002328FF">
      <w:pPr>
        <w:pStyle w:val="ab"/>
        <w:autoSpaceDE w:val="0"/>
        <w:autoSpaceDN w:val="0"/>
        <w:adjustRightInd w:val="0"/>
        <w:ind w:left="0"/>
        <w:jc w:val="both"/>
        <w:rPr>
          <w:b/>
          <w:sz w:val="28"/>
          <w:szCs w:val="28"/>
          <w:u w:val="single"/>
        </w:rPr>
      </w:pPr>
    </w:p>
    <w:p w:rsidR="002328FF" w:rsidRDefault="002328FF" w:rsidP="002328FF">
      <w:pPr>
        <w:pStyle w:val="ab"/>
        <w:autoSpaceDE w:val="0"/>
        <w:autoSpaceDN w:val="0"/>
        <w:adjustRightInd w:val="0"/>
        <w:ind w:left="0"/>
        <w:jc w:val="both"/>
        <w:rPr>
          <w:b/>
        </w:rPr>
      </w:pPr>
      <w:r w:rsidRPr="002328FF">
        <w:rPr>
          <w:b/>
        </w:rPr>
        <w:t xml:space="preserve"> </w:t>
      </w:r>
    </w:p>
    <w:p w:rsidR="002328FF" w:rsidRPr="009641F5" w:rsidRDefault="002328FF" w:rsidP="009641F5">
      <w:pPr>
        <w:pStyle w:val="ab"/>
        <w:autoSpaceDE w:val="0"/>
        <w:autoSpaceDN w:val="0"/>
        <w:adjustRightInd w:val="0"/>
        <w:ind w:left="0"/>
        <w:jc w:val="center"/>
        <w:rPr>
          <w:rFonts w:eastAsia="TimesNewRomanPSMT"/>
          <w:color w:val="5B9BD5" w:themeColor="accent1"/>
        </w:rPr>
      </w:pPr>
      <w:r w:rsidRPr="009641F5">
        <w:rPr>
          <w:color w:val="5B9BD5" w:themeColor="accent1"/>
        </w:rPr>
        <w:t>Результаты Основного Государственного экзамена-2024</w:t>
      </w:r>
    </w:p>
    <w:p w:rsidR="009641F5" w:rsidRDefault="002328FF" w:rsidP="002328FF">
      <w:pPr>
        <w:pStyle w:val="Default"/>
        <w:spacing w:line="276" w:lineRule="auto"/>
        <w:jc w:val="both"/>
        <w:rPr>
          <w:color w:val="auto"/>
        </w:rPr>
      </w:pPr>
      <w:r w:rsidRPr="000B0565">
        <w:rPr>
          <w:color w:val="auto"/>
        </w:rPr>
        <w:t xml:space="preserve">          </w:t>
      </w:r>
    </w:p>
    <w:p w:rsidR="002328FF" w:rsidRPr="000B0565" w:rsidRDefault="002328FF" w:rsidP="002328FF">
      <w:pPr>
        <w:pStyle w:val="Default"/>
        <w:spacing w:line="276" w:lineRule="auto"/>
        <w:jc w:val="both"/>
        <w:rPr>
          <w:color w:val="auto"/>
        </w:rPr>
      </w:pPr>
      <w:r w:rsidRPr="000B0565">
        <w:rPr>
          <w:color w:val="auto"/>
        </w:rPr>
        <w:t xml:space="preserve"> Основной Государственный экзамен в 2024 году проходил в штатном режиме в установленные сроки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0B0565">
        <w:rPr>
          <w:color w:val="auto"/>
        </w:rPr>
        <w:t>Минпросвещения</w:t>
      </w:r>
      <w:proofErr w:type="spellEnd"/>
      <w:r w:rsidRPr="000B0565">
        <w:rPr>
          <w:color w:val="auto"/>
        </w:rPr>
        <w:t xml:space="preserve"> России и </w:t>
      </w:r>
      <w:proofErr w:type="spellStart"/>
      <w:r w:rsidRPr="000B0565">
        <w:rPr>
          <w:color w:val="auto"/>
        </w:rPr>
        <w:t>Рособрнадзора</w:t>
      </w:r>
      <w:proofErr w:type="spellEnd"/>
      <w:r w:rsidRPr="000B0565">
        <w:rPr>
          <w:color w:val="auto"/>
        </w:rPr>
        <w:t xml:space="preserve"> от 04.04.2023 № 232/551 (зарегистрирован Минюстом России 12.05.2023, регистрационный № 73292)</w:t>
      </w:r>
      <w:r w:rsidRPr="000B0565">
        <w:rPr>
          <w:color w:val="auto"/>
          <w:szCs w:val="28"/>
        </w:rPr>
        <w:t xml:space="preserve">  </w:t>
      </w:r>
      <w:r w:rsidRPr="000B0565">
        <w:rPr>
          <w:color w:val="auto"/>
        </w:rPr>
        <w:t xml:space="preserve"> и в соответствии с документом «</w:t>
      </w:r>
      <w:r w:rsidRPr="000B0565">
        <w:rPr>
          <w:rFonts w:eastAsia="Times New Roman"/>
          <w:color w:val="auto"/>
        </w:rPr>
        <w:t xml:space="preserve">Методические рекомендации по подготовке и проведению основного государственного экзамена в пунктах проведения экзаменов в 2024 году» </w:t>
      </w:r>
      <w:r w:rsidRPr="000B0565">
        <w:rPr>
          <w:color w:val="auto"/>
        </w:rPr>
        <w:t>(</w:t>
      </w:r>
      <w:r w:rsidRPr="000B0565">
        <w:rPr>
          <w:color w:val="auto"/>
          <w:sz w:val="23"/>
          <w:szCs w:val="23"/>
        </w:rPr>
        <w:t xml:space="preserve">Приложение № 2 к письму </w:t>
      </w:r>
      <w:proofErr w:type="spellStart"/>
      <w:r w:rsidRPr="000B0565">
        <w:rPr>
          <w:color w:val="auto"/>
          <w:sz w:val="23"/>
          <w:szCs w:val="23"/>
        </w:rPr>
        <w:t>Рособрнадзора</w:t>
      </w:r>
      <w:proofErr w:type="spellEnd"/>
      <w:r w:rsidRPr="000B0565">
        <w:rPr>
          <w:color w:val="auto"/>
          <w:sz w:val="23"/>
          <w:szCs w:val="23"/>
        </w:rPr>
        <w:t xml:space="preserve"> от 6 февраля 2024 г. № 04-28)</w:t>
      </w:r>
    </w:p>
    <w:p w:rsidR="002328FF" w:rsidRPr="005B03EB" w:rsidRDefault="002328FF" w:rsidP="002328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28FF" w:rsidRPr="000B0565" w:rsidRDefault="002328FF" w:rsidP="002328F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56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ОГЭ-2024</w:t>
      </w:r>
    </w:p>
    <w:tbl>
      <w:tblPr>
        <w:tblW w:w="74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482"/>
        <w:gridCol w:w="2482"/>
      </w:tblGrid>
      <w:tr w:rsidR="002328FF" w:rsidRPr="005B03EB" w:rsidTr="00C22892">
        <w:trPr>
          <w:trHeight w:val="562"/>
        </w:trPr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05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328FF" w:rsidRPr="005B03EB" w:rsidTr="00C22892"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05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28FF" w:rsidRPr="005B03EB" w:rsidTr="00C22892"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05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28FF" w:rsidRPr="005B03EB" w:rsidTr="00C22892"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28FF" w:rsidRPr="005B03EB" w:rsidTr="00C22892"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</w:tcPr>
          <w:p w:rsidR="002328FF" w:rsidRPr="000B0565" w:rsidRDefault="002328FF" w:rsidP="00C228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328FF" w:rsidRPr="005B03EB" w:rsidRDefault="002328FF" w:rsidP="002328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</w:p>
    <w:p w:rsidR="002328FF" w:rsidRPr="005B03EB" w:rsidRDefault="002328FF" w:rsidP="00232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328FF" w:rsidRDefault="002328FF" w:rsidP="00232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03EB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     </w:t>
      </w:r>
      <w:r w:rsidRPr="00062FDD">
        <w:rPr>
          <w:rFonts w:ascii="Times New Roman" w:eastAsia="TimesNewRomanPSMT" w:hAnsi="Times New Roman" w:cs="Times New Roman"/>
          <w:sz w:val="24"/>
          <w:szCs w:val="24"/>
        </w:rPr>
        <w:t>Качество знаний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по итогам учебного года в 9-х классе</w:t>
      </w:r>
      <w:r w:rsidRPr="00062FDD">
        <w:rPr>
          <w:rFonts w:ascii="Times New Roman" w:eastAsia="TimesNewRomanPSMT" w:hAnsi="Times New Roman" w:cs="Times New Roman"/>
          <w:sz w:val="24"/>
          <w:szCs w:val="24"/>
        </w:rPr>
        <w:t xml:space="preserve"> на основании данных ФГИС "Моя школа" составляет </w:t>
      </w:r>
      <w:r>
        <w:rPr>
          <w:rFonts w:ascii="Times New Roman" w:eastAsia="TimesNewRomanPSMT" w:hAnsi="Times New Roman" w:cs="Times New Roman"/>
          <w:sz w:val="24"/>
          <w:szCs w:val="24"/>
        </w:rPr>
        <w:t>72</w:t>
      </w:r>
      <w:r w:rsidRPr="00C25948">
        <w:rPr>
          <w:rFonts w:ascii="Times New Roman" w:eastAsia="TimesNewRomanPSMT" w:hAnsi="Times New Roman" w:cs="Times New Roman"/>
          <w:sz w:val="24"/>
          <w:szCs w:val="24"/>
        </w:rPr>
        <w:t>%.</w:t>
      </w:r>
      <w:r w:rsidRPr="00062FDD">
        <w:rPr>
          <w:rFonts w:ascii="Times New Roman" w:eastAsia="TimesNewRomanPSMT" w:hAnsi="Times New Roman" w:cs="Times New Roman"/>
          <w:sz w:val="24"/>
          <w:szCs w:val="24"/>
        </w:rPr>
        <w:t xml:space="preserve"> Это значит, что выпус</w:t>
      </w:r>
      <w:r>
        <w:rPr>
          <w:rFonts w:ascii="Times New Roman" w:eastAsia="TimesNewRomanPSMT" w:hAnsi="Times New Roman" w:cs="Times New Roman"/>
          <w:sz w:val="24"/>
          <w:szCs w:val="24"/>
        </w:rPr>
        <w:t>кники 9-х классов показали</w:t>
      </w:r>
      <w:r w:rsidRPr="00062FDD">
        <w:rPr>
          <w:rFonts w:ascii="Times New Roman" w:eastAsia="TimesNewRomanPSMT" w:hAnsi="Times New Roman" w:cs="Times New Roman"/>
          <w:sz w:val="24"/>
          <w:szCs w:val="24"/>
        </w:rPr>
        <w:t xml:space="preserve"> хорошие результаты при прохождении государственной и</w:t>
      </w:r>
      <w:r>
        <w:rPr>
          <w:rFonts w:ascii="Times New Roman" w:eastAsia="TimesNewRomanPSMT" w:hAnsi="Times New Roman" w:cs="Times New Roman"/>
          <w:sz w:val="24"/>
          <w:szCs w:val="24"/>
        </w:rPr>
        <w:t>тоговой аттестации</w:t>
      </w:r>
      <w:r w:rsidRPr="00062FDD">
        <w:rPr>
          <w:rFonts w:ascii="Times New Roman" w:eastAsia="TimesNewRomanPSMT" w:hAnsi="Times New Roman" w:cs="Times New Roman"/>
          <w:sz w:val="24"/>
          <w:szCs w:val="24"/>
        </w:rPr>
        <w:t>. Система подготовки обучающихся к выполнению заданий ГИА-9, выстроенная каждым учителем-предметником, приносит запланированные результаты.</w:t>
      </w:r>
    </w:p>
    <w:p w:rsidR="002328FF" w:rsidRDefault="002328FF" w:rsidP="00232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328FF" w:rsidRPr="009641F5" w:rsidRDefault="002328FF" w:rsidP="00232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color w:val="5B9BD5" w:themeColor="accent1"/>
          <w:sz w:val="24"/>
          <w:szCs w:val="24"/>
        </w:rPr>
      </w:pPr>
      <w:r w:rsidRPr="009641F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</w:t>
      </w:r>
      <w:r w:rsidRPr="009641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         Участие обучающихся во Всероссийской олимпиаде школьников.</w:t>
      </w:r>
    </w:p>
    <w:p w:rsidR="002328FF" w:rsidRPr="009641F5" w:rsidRDefault="002328FF" w:rsidP="00232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color w:val="5B9BD5" w:themeColor="accent1"/>
          <w:sz w:val="24"/>
          <w:szCs w:val="24"/>
        </w:rPr>
      </w:pPr>
    </w:p>
    <w:p w:rsidR="002328FF" w:rsidRPr="00F37877" w:rsidRDefault="002328FF" w:rsidP="002328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7877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29.12.2012 №273 ФЗ «Об образовании в РФ», Порядком проведения всероссийской олимпиады школьников, утвержденным приказом Министерством просвещения Российской Федерации от </w:t>
      </w:r>
      <w:proofErr w:type="gramStart"/>
      <w:r w:rsidRPr="00F37877">
        <w:rPr>
          <w:rFonts w:ascii="Times New Roman" w:hAnsi="Times New Roman" w:cs="Times New Roman"/>
          <w:sz w:val="24"/>
          <w:szCs w:val="24"/>
        </w:rPr>
        <w:t>27.11.2020  №</w:t>
      </w:r>
      <w:proofErr w:type="gramEnd"/>
      <w:r w:rsidRPr="00F37877">
        <w:rPr>
          <w:rFonts w:ascii="Times New Roman" w:hAnsi="Times New Roman" w:cs="Times New Roman"/>
          <w:sz w:val="24"/>
          <w:szCs w:val="24"/>
        </w:rPr>
        <w:t xml:space="preserve"> 678, </w:t>
      </w:r>
      <w:r>
        <w:rPr>
          <w:rFonts w:ascii="Times New Roman" w:hAnsi="Times New Roman" w:cs="Times New Roman"/>
          <w:sz w:val="24"/>
          <w:szCs w:val="24"/>
        </w:rPr>
        <w:t xml:space="preserve"> прошли</w:t>
      </w:r>
      <w:r w:rsidRPr="00F37877">
        <w:rPr>
          <w:rFonts w:ascii="Times New Roman" w:hAnsi="Times New Roman" w:cs="Times New Roman"/>
          <w:sz w:val="24"/>
          <w:szCs w:val="24"/>
        </w:rPr>
        <w:t xml:space="preserve"> школьный и муниципальный этапы всероссийской олимпиады школьников по общеобразовательным предметам.</w:t>
      </w:r>
    </w:p>
    <w:p w:rsidR="002328FF" w:rsidRDefault="002328FF" w:rsidP="002328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877">
        <w:rPr>
          <w:rFonts w:ascii="Times New Roman" w:hAnsi="Times New Roman" w:cs="Times New Roman"/>
          <w:sz w:val="24"/>
          <w:szCs w:val="24"/>
        </w:rPr>
        <w:t xml:space="preserve">     Традиционно школьники принимали активное участие в различных этапах всероссийской олимпиады школьников по обще</w:t>
      </w:r>
      <w:r>
        <w:rPr>
          <w:rFonts w:ascii="Times New Roman" w:hAnsi="Times New Roman" w:cs="Times New Roman"/>
          <w:sz w:val="24"/>
          <w:szCs w:val="24"/>
        </w:rPr>
        <w:t>образовательным предметам в 2023</w:t>
      </w:r>
      <w:r w:rsidRPr="00F37877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024</w:t>
      </w:r>
      <w:r w:rsidRPr="00F37877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2328FF" w:rsidRDefault="002328FF" w:rsidP="002328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28FF" w:rsidRDefault="002328FF" w:rsidP="002328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877">
        <w:rPr>
          <w:rFonts w:ascii="Times New Roman" w:hAnsi="Times New Roman" w:cs="Times New Roman"/>
          <w:b/>
          <w:sz w:val="24"/>
          <w:szCs w:val="24"/>
        </w:rPr>
        <w:t>Количество учащихся – участников, по</w:t>
      </w:r>
      <w:r>
        <w:rPr>
          <w:rFonts w:ascii="Times New Roman" w:hAnsi="Times New Roman" w:cs="Times New Roman"/>
          <w:b/>
          <w:sz w:val="24"/>
          <w:szCs w:val="24"/>
        </w:rPr>
        <w:t xml:space="preserve">бедителей и призеров 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r w:rsidRPr="00F37877">
        <w:rPr>
          <w:rFonts w:ascii="Times New Roman" w:hAnsi="Times New Roman" w:cs="Times New Roman"/>
          <w:b/>
          <w:sz w:val="24"/>
          <w:szCs w:val="24"/>
        </w:rPr>
        <w:t>этапов Всероссийской олимпиады школьников по общеобразовательным пр</w:t>
      </w:r>
      <w:r>
        <w:rPr>
          <w:rFonts w:ascii="Times New Roman" w:hAnsi="Times New Roman" w:cs="Times New Roman"/>
          <w:b/>
          <w:sz w:val="24"/>
          <w:szCs w:val="24"/>
        </w:rPr>
        <w:t>едметам (сводная таблица) в 2023-2024</w:t>
      </w:r>
      <w:r w:rsidRPr="00F37877">
        <w:rPr>
          <w:rFonts w:ascii="Times New Roman" w:hAnsi="Times New Roman" w:cs="Times New Roman"/>
          <w:b/>
          <w:sz w:val="24"/>
          <w:szCs w:val="24"/>
        </w:rPr>
        <w:t xml:space="preserve"> учебном году в сравнении с предыдущими результатами </w:t>
      </w:r>
    </w:p>
    <w:p w:rsidR="002328FF" w:rsidRDefault="002328FF" w:rsidP="002328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77">
        <w:rPr>
          <w:rFonts w:ascii="Times New Roman" w:hAnsi="Times New Roman" w:cs="Times New Roman"/>
          <w:b/>
          <w:sz w:val="24"/>
          <w:szCs w:val="24"/>
        </w:rPr>
        <w:t>за прошлый учебный год:</w:t>
      </w:r>
    </w:p>
    <w:p w:rsidR="002328FF" w:rsidRDefault="002328FF" w:rsidP="002328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FF" w:rsidRDefault="002328FF" w:rsidP="002328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FF" w:rsidRDefault="002328FF" w:rsidP="002328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FF" w:rsidRDefault="002328FF" w:rsidP="002328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FF" w:rsidRPr="00B24B9A" w:rsidRDefault="002328FF" w:rsidP="002328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B9A">
        <w:rPr>
          <w:rFonts w:ascii="Times New Roman" w:hAnsi="Times New Roman" w:cs="Times New Roman"/>
          <w:b/>
          <w:sz w:val="24"/>
          <w:szCs w:val="24"/>
        </w:rPr>
        <w:t>Школьный этап: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787"/>
        <w:gridCol w:w="841"/>
        <w:gridCol w:w="828"/>
        <w:gridCol w:w="847"/>
        <w:gridCol w:w="766"/>
        <w:gridCol w:w="756"/>
        <w:gridCol w:w="775"/>
        <w:gridCol w:w="854"/>
        <w:gridCol w:w="783"/>
      </w:tblGrid>
      <w:tr w:rsidR="002328FF" w:rsidRPr="00B24B9A" w:rsidTr="00C22892">
        <w:trPr>
          <w:trHeight w:val="630"/>
        </w:trPr>
        <w:tc>
          <w:tcPr>
            <w:tcW w:w="2787" w:type="dxa"/>
            <w:vMerge w:val="restart"/>
          </w:tcPr>
          <w:p w:rsidR="002328FF" w:rsidRPr="00B24B9A" w:rsidRDefault="002328FF" w:rsidP="00C22892">
            <w:pPr>
              <w:jc w:val="center"/>
              <w:rPr>
                <w:i/>
                <w:sz w:val="24"/>
                <w:szCs w:val="24"/>
              </w:rPr>
            </w:pPr>
          </w:p>
          <w:p w:rsidR="002328FF" w:rsidRPr="00B24B9A" w:rsidRDefault="002328FF" w:rsidP="00C22892">
            <w:pPr>
              <w:jc w:val="center"/>
              <w:rPr>
                <w:i/>
                <w:sz w:val="24"/>
                <w:szCs w:val="24"/>
              </w:rPr>
            </w:pPr>
            <w:r w:rsidRPr="00B24B9A">
              <w:rPr>
                <w:i/>
                <w:sz w:val="24"/>
                <w:szCs w:val="24"/>
              </w:rPr>
              <w:t>Предметы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i/>
                <w:sz w:val="24"/>
                <w:szCs w:val="24"/>
              </w:rPr>
            </w:pPr>
            <w:r w:rsidRPr="00B24B9A">
              <w:rPr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i/>
                <w:sz w:val="24"/>
                <w:szCs w:val="24"/>
              </w:rPr>
            </w:pPr>
            <w:r w:rsidRPr="00B24B9A">
              <w:rPr>
                <w:i/>
                <w:sz w:val="24"/>
                <w:szCs w:val="24"/>
              </w:rPr>
              <w:t>Победители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i/>
                <w:sz w:val="24"/>
                <w:szCs w:val="24"/>
              </w:rPr>
            </w:pPr>
            <w:r w:rsidRPr="00B24B9A">
              <w:rPr>
                <w:i/>
                <w:sz w:val="24"/>
                <w:szCs w:val="24"/>
              </w:rPr>
              <w:t>Призеры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i/>
                <w:sz w:val="24"/>
                <w:szCs w:val="24"/>
              </w:rPr>
            </w:pPr>
            <w:r w:rsidRPr="00B24B9A">
              <w:rPr>
                <w:i/>
                <w:sz w:val="24"/>
                <w:szCs w:val="24"/>
              </w:rPr>
              <w:t>Итого призов. мест</w:t>
            </w:r>
          </w:p>
        </w:tc>
      </w:tr>
      <w:tr w:rsidR="002328FF" w:rsidRPr="00482D7A" w:rsidTr="00C22892">
        <w:trPr>
          <w:trHeight w:val="195"/>
        </w:trPr>
        <w:tc>
          <w:tcPr>
            <w:tcW w:w="2787" w:type="dxa"/>
            <w:vMerge/>
          </w:tcPr>
          <w:p w:rsidR="002328FF" w:rsidRPr="00482D7A" w:rsidRDefault="002328FF" w:rsidP="00C22892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i/>
                <w:sz w:val="16"/>
                <w:szCs w:val="16"/>
              </w:rPr>
            </w:pPr>
            <w:r w:rsidRPr="00D5074B">
              <w:rPr>
                <w:i/>
                <w:sz w:val="16"/>
                <w:szCs w:val="16"/>
              </w:rPr>
              <w:t>2022 – 2023 гг.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i/>
                <w:sz w:val="16"/>
                <w:szCs w:val="16"/>
              </w:rPr>
            </w:pPr>
            <w:r w:rsidRPr="00D5074B">
              <w:rPr>
                <w:i/>
                <w:sz w:val="16"/>
                <w:szCs w:val="16"/>
              </w:rPr>
              <w:t>2023 – 2024 гг.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i/>
                <w:sz w:val="16"/>
                <w:szCs w:val="16"/>
              </w:rPr>
            </w:pPr>
            <w:r w:rsidRPr="00D5074B">
              <w:rPr>
                <w:i/>
                <w:sz w:val="16"/>
                <w:szCs w:val="16"/>
              </w:rPr>
              <w:t>2022 – 2023 гг.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2328FF" w:rsidRPr="00482D7A" w:rsidRDefault="002328FF" w:rsidP="00C22892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D5074B">
              <w:rPr>
                <w:i/>
                <w:sz w:val="16"/>
                <w:szCs w:val="16"/>
              </w:rPr>
              <w:t>2023 – 2024 гг.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i/>
                <w:sz w:val="16"/>
                <w:szCs w:val="16"/>
              </w:rPr>
            </w:pPr>
            <w:r w:rsidRPr="00B24B9A">
              <w:rPr>
                <w:i/>
                <w:sz w:val="16"/>
                <w:szCs w:val="16"/>
              </w:rPr>
              <w:t>2022– 2023 гг.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</w:tcPr>
          <w:p w:rsidR="002328FF" w:rsidRPr="00482D7A" w:rsidRDefault="002328FF" w:rsidP="00C22892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D5074B">
              <w:rPr>
                <w:i/>
                <w:sz w:val="16"/>
                <w:szCs w:val="16"/>
              </w:rPr>
              <w:t>2023 – 2024 гг.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i/>
                <w:sz w:val="16"/>
                <w:szCs w:val="16"/>
              </w:rPr>
            </w:pPr>
            <w:r w:rsidRPr="00B24B9A">
              <w:rPr>
                <w:i/>
                <w:sz w:val="16"/>
                <w:szCs w:val="16"/>
              </w:rPr>
              <w:t>2022 – 2023 гг.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</w:tcPr>
          <w:p w:rsidR="002328FF" w:rsidRPr="00482D7A" w:rsidRDefault="002328FF" w:rsidP="00C22892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D5074B">
              <w:rPr>
                <w:i/>
                <w:sz w:val="16"/>
                <w:szCs w:val="16"/>
              </w:rPr>
              <w:t>2023 – 2024 гг.</w:t>
            </w:r>
          </w:p>
        </w:tc>
      </w:tr>
      <w:tr w:rsidR="002328FF" w:rsidRPr="00482D7A" w:rsidTr="00C22892">
        <w:tc>
          <w:tcPr>
            <w:tcW w:w="2787" w:type="dxa"/>
          </w:tcPr>
          <w:p w:rsidR="002328FF" w:rsidRPr="00FE29CA" w:rsidRDefault="002328FF" w:rsidP="00C2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2328FF" w:rsidRPr="0057170E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28FF" w:rsidRPr="00482D7A" w:rsidTr="00C22892">
        <w:tc>
          <w:tcPr>
            <w:tcW w:w="2787" w:type="dxa"/>
          </w:tcPr>
          <w:p w:rsidR="002328FF" w:rsidRPr="00FE29CA" w:rsidRDefault="002328FF" w:rsidP="00C2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 w:rsidRPr="00D5074B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2328FF" w:rsidRPr="0057170E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28FF" w:rsidRPr="00482D7A" w:rsidTr="00C22892">
        <w:tc>
          <w:tcPr>
            <w:tcW w:w="2787" w:type="dxa"/>
          </w:tcPr>
          <w:p w:rsidR="002328FF" w:rsidRPr="00FE29CA" w:rsidRDefault="002328FF" w:rsidP="00C2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2328FF" w:rsidRPr="0057170E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28FF" w:rsidRPr="00482D7A" w:rsidTr="00C22892">
        <w:tc>
          <w:tcPr>
            <w:tcW w:w="2787" w:type="dxa"/>
          </w:tcPr>
          <w:p w:rsidR="002328FF" w:rsidRPr="00FE29CA" w:rsidRDefault="002328FF" w:rsidP="00C2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2328FF" w:rsidRPr="00D5074B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2328FF" w:rsidRPr="00430B88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2328FF" w:rsidRPr="00B24B9A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2328FF" w:rsidRPr="0057170E" w:rsidRDefault="002328FF" w:rsidP="00C2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328FF" w:rsidRDefault="002328FF" w:rsidP="002328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328FF" w:rsidRPr="008E3340" w:rsidRDefault="002328FF" w:rsidP="002328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E3340">
        <w:rPr>
          <w:rFonts w:ascii="Times New Roman" w:hAnsi="Times New Roman" w:cs="Times New Roman"/>
          <w:color w:val="000000" w:themeColor="text1"/>
          <w:sz w:val="24"/>
          <w:szCs w:val="24"/>
        </w:rPr>
        <w:t>Арализируя</w:t>
      </w:r>
      <w:proofErr w:type="spellEnd"/>
      <w:r w:rsidRPr="008E3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</w:t>
      </w:r>
      <w:proofErr w:type="spellStart"/>
      <w:proofErr w:type="gramStart"/>
      <w:r w:rsidRPr="008E3340">
        <w:rPr>
          <w:rFonts w:ascii="Times New Roman" w:hAnsi="Times New Roman" w:cs="Times New Roman"/>
          <w:color w:val="000000" w:themeColor="text1"/>
          <w:sz w:val="24"/>
          <w:szCs w:val="24"/>
        </w:rPr>
        <w:t>таблицы,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,что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сравнению с 2022-2023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уч.годом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уменьшилось количество победителей и призеров.</w:t>
      </w:r>
    </w:p>
    <w:p w:rsidR="002328FF" w:rsidRDefault="002328FF" w:rsidP="0023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</w:t>
      </w:r>
      <w:r w:rsidRPr="0057170E">
        <w:rPr>
          <w:rFonts w:ascii="Times New Roman" w:hAnsi="Times New Roman" w:cs="Times New Roman"/>
          <w:sz w:val="24"/>
          <w:szCs w:val="24"/>
        </w:rPr>
        <w:t>В школьном этапе всероссийской олимпиады школьников прин</w:t>
      </w:r>
      <w:r>
        <w:rPr>
          <w:rFonts w:ascii="Times New Roman" w:hAnsi="Times New Roman" w:cs="Times New Roman"/>
          <w:sz w:val="24"/>
          <w:szCs w:val="24"/>
        </w:rPr>
        <w:t>имали участие обучающиеся 4 – 9</w:t>
      </w:r>
      <w:r w:rsidRPr="00571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70E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регианальном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этапах Всероссийской олимпиады школьников обучающиеся нашей школы не принимали участие</w:t>
      </w:r>
    </w:p>
    <w:p w:rsidR="002328FF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p w:rsidR="002328FF" w:rsidRDefault="002328FF" w:rsidP="002328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340">
        <w:rPr>
          <w:rFonts w:ascii="Times New Roman" w:hAnsi="Times New Roman" w:cs="Times New Roman"/>
          <w:sz w:val="24"/>
          <w:szCs w:val="24"/>
        </w:rPr>
        <w:t xml:space="preserve">С 17 </w:t>
      </w:r>
      <w:proofErr w:type="gramStart"/>
      <w:r w:rsidRPr="008E3340">
        <w:rPr>
          <w:rFonts w:ascii="Times New Roman" w:hAnsi="Times New Roman" w:cs="Times New Roman"/>
          <w:sz w:val="24"/>
          <w:szCs w:val="24"/>
        </w:rPr>
        <w:t>января  по</w:t>
      </w:r>
      <w:proofErr w:type="gramEnd"/>
      <w:r w:rsidRPr="008E3340">
        <w:rPr>
          <w:rFonts w:ascii="Times New Roman" w:hAnsi="Times New Roman" w:cs="Times New Roman"/>
          <w:sz w:val="24"/>
          <w:szCs w:val="24"/>
        </w:rPr>
        <w:t xml:space="preserve"> 7 февраля 2024 года во 2-3 классах проходил школьный этап предметных олимпиад.</w:t>
      </w:r>
    </w:p>
    <w:p w:rsidR="002328FF" w:rsidRPr="008E3340" w:rsidRDefault="002328FF" w:rsidP="002328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Призовые</w:t>
      </w:r>
      <w:r w:rsidRPr="008E3340">
        <w:rPr>
          <w:rFonts w:ascii="Times New Roman" w:hAnsi="Times New Roman" w:cs="Times New Roman"/>
          <w:color w:val="000000"/>
          <w:sz w:val="24"/>
          <w:szCs w:val="24"/>
        </w:rPr>
        <w:t> места занял </w:t>
      </w:r>
      <w:r w:rsidRPr="008E3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E3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340">
        <w:rPr>
          <w:rFonts w:ascii="Times New Roman" w:hAnsi="Times New Roman" w:cs="Times New Roman"/>
          <w:color w:val="000000"/>
          <w:sz w:val="24"/>
          <w:szCs w:val="24"/>
        </w:rPr>
        <w:t>обучащийся</w:t>
      </w:r>
      <w:proofErr w:type="spellEnd"/>
      <w:r w:rsidRPr="008E33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3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Высокий</w:t>
      </w:r>
      <w:r w:rsidRPr="008E3340">
        <w:rPr>
          <w:rFonts w:ascii="Times New Roman" w:hAnsi="Times New Roman" w:cs="Times New Roman"/>
          <w:color w:val="000000"/>
          <w:sz w:val="24"/>
          <w:szCs w:val="24"/>
        </w:rPr>
        <w:t xml:space="preserve"> уровень подготовки по нескольким предметам показал </w:t>
      </w:r>
      <w:proofErr w:type="spellStart"/>
      <w:r w:rsidRPr="008E3340">
        <w:rPr>
          <w:rFonts w:ascii="Times New Roman" w:hAnsi="Times New Roman" w:cs="Times New Roman"/>
          <w:color w:val="000000"/>
          <w:sz w:val="24"/>
          <w:szCs w:val="24"/>
        </w:rPr>
        <w:t>Мотрунич</w:t>
      </w:r>
      <w:proofErr w:type="spellEnd"/>
      <w:r w:rsidRPr="008E3340">
        <w:rPr>
          <w:rFonts w:ascii="Times New Roman" w:hAnsi="Times New Roman" w:cs="Times New Roman"/>
          <w:color w:val="000000"/>
          <w:sz w:val="24"/>
          <w:szCs w:val="24"/>
        </w:rPr>
        <w:t xml:space="preserve"> Егор, став </w:t>
      </w:r>
      <w:r w:rsidRPr="008E3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и призером по двум предметам: русский язык и окружающий мир.</w:t>
      </w:r>
    </w:p>
    <w:p w:rsidR="002328FF" w:rsidRPr="008E3340" w:rsidRDefault="002328FF" w:rsidP="002328FF">
      <w:pPr>
        <w:rPr>
          <w:rFonts w:ascii="Times New Roman" w:hAnsi="Times New Roman" w:cs="Times New Roman"/>
          <w:b/>
          <w:sz w:val="24"/>
          <w:szCs w:val="24"/>
        </w:rPr>
      </w:pPr>
      <w:r w:rsidRPr="008E3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Результаты олимпиад по математике.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057"/>
        <w:gridCol w:w="2455"/>
        <w:gridCol w:w="1617"/>
        <w:gridCol w:w="1152"/>
      </w:tblGrid>
      <w:tr w:rsidR="002328FF" w:rsidRPr="008E3340" w:rsidTr="00C22892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28FF" w:rsidRPr="008E3340" w:rsidTr="00C22892">
        <w:trPr>
          <w:trHeight w:val="37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Мотрунич</w:t>
            </w:r>
            <w:proofErr w:type="spellEnd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Морозова Т.Н.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FF" w:rsidRPr="008E3340" w:rsidTr="00C22892">
        <w:trPr>
          <w:trHeight w:val="3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Власова Ангелина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FF" w:rsidRPr="008E3340" w:rsidTr="00C22892">
        <w:trPr>
          <w:trHeight w:val="28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Власов Валерий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FF" w:rsidRPr="008E3340" w:rsidTr="00C22892">
        <w:trPr>
          <w:trHeight w:val="27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Абдурозик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8FF" w:rsidRPr="008E3340" w:rsidRDefault="002328FF" w:rsidP="002328FF">
      <w:pPr>
        <w:pStyle w:val="af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8E3340">
        <w:rPr>
          <w:color w:val="333333"/>
        </w:rPr>
        <w:t>Анализ результатов по математике показал, что все задания вызывают у учащихся затруднения: на комбинаторику и задания геометрического содержания практической направленности (2 класс), нестандартные задачи, требующие логического мышления (3-4 класс).</w:t>
      </w:r>
    </w:p>
    <w:p w:rsidR="002328FF" w:rsidRPr="008E3340" w:rsidRDefault="002328FF" w:rsidP="002328F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3340">
        <w:rPr>
          <w:rFonts w:ascii="Times New Roman" w:hAnsi="Times New Roman" w:cs="Times New Roman"/>
          <w:b/>
          <w:bCs/>
          <w:sz w:val="24"/>
          <w:szCs w:val="24"/>
        </w:rPr>
        <w:t>Результаты олимпиад по русскому языку.</w:t>
      </w:r>
    </w:p>
    <w:p w:rsidR="002328FF" w:rsidRPr="008E3340" w:rsidRDefault="002328FF" w:rsidP="002328F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00"/>
        <w:gridCol w:w="2089"/>
        <w:gridCol w:w="1669"/>
        <w:gridCol w:w="2079"/>
      </w:tblGrid>
      <w:tr w:rsidR="002328FF" w:rsidRPr="008E3340" w:rsidTr="00C2289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28FF" w:rsidRPr="008E3340" w:rsidTr="00C2289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Мотрунич</w:t>
            </w:r>
            <w:proofErr w:type="spellEnd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2328FF" w:rsidRPr="008E3340" w:rsidTr="00C2289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Абдурозик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28FF" w:rsidRPr="008E3340" w:rsidRDefault="002328FF" w:rsidP="002328FF">
      <w:pPr>
        <w:pStyle w:val="af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8E3340">
        <w:rPr>
          <w:color w:val="333333"/>
        </w:rPr>
        <w:t>Анализ результатов олимпиады по русскому языку показал, что 1 участник справился с предложенными заданиями. Дети умеют применять имеющиеся знания на практике в нестандартной ситуации. Наибольшую сложность вызвали задание «Исправь ошибки» 2 класс, знание пословиц (3 класс), на распознавание формы слова и родственных слов, группировка слов по их значению (3 классы).</w:t>
      </w:r>
    </w:p>
    <w:p w:rsidR="002328FF" w:rsidRPr="008E3340" w:rsidRDefault="002328FF" w:rsidP="002328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340">
        <w:rPr>
          <w:rFonts w:ascii="Times New Roman" w:hAnsi="Times New Roman" w:cs="Times New Roman"/>
          <w:b/>
          <w:bCs/>
          <w:sz w:val="24"/>
          <w:szCs w:val="24"/>
        </w:rPr>
        <w:t>Результаты олимпиад по окружающему миру.</w:t>
      </w:r>
    </w:p>
    <w:p w:rsidR="002328FF" w:rsidRPr="008E3340" w:rsidRDefault="002328FF" w:rsidP="002328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430"/>
        <w:gridCol w:w="1973"/>
        <w:gridCol w:w="1760"/>
        <w:gridCol w:w="1786"/>
      </w:tblGrid>
      <w:tr w:rsidR="002328FF" w:rsidRPr="008E3340" w:rsidTr="00C2289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28FF" w:rsidRPr="008E3340" w:rsidTr="00C2289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Мотрунич</w:t>
            </w:r>
            <w:proofErr w:type="spellEnd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Горбунова Л.В.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8FF" w:rsidRPr="008E3340" w:rsidTr="00C2289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eastAsiaTheme="minorEastAsia" w:hAnsi="Times New Roman" w:cs="Times New Roman"/>
                <w:sz w:val="24"/>
                <w:szCs w:val="24"/>
              </w:rPr>
              <w:t>Власова Ангелина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2328FF" w:rsidRPr="008E3340" w:rsidTr="00C2289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Раджабов</w:t>
            </w:r>
            <w:proofErr w:type="spellEnd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Абдурозик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FF" w:rsidRPr="008E3340" w:rsidTr="00C2289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Власов Валерий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FF" w:rsidRPr="008E3340" w:rsidRDefault="002328FF" w:rsidP="00C228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28FF" w:rsidRPr="0057170E" w:rsidRDefault="002328FF" w:rsidP="0023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FF" w:rsidRPr="00E7749D" w:rsidRDefault="002328FF" w:rsidP="0023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9D">
        <w:rPr>
          <w:rFonts w:ascii="Times New Roman" w:hAnsi="Times New Roman" w:cs="Times New Roman"/>
          <w:sz w:val="24"/>
          <w:szCs w:val="24"/>
        </w:rPr>
        <w:t xml:space="preserve">Обучающийся 3 класса </w:t>
      </w:r>
      <w:proofErr w:type="spellStart"/>
      <w:r w:rsidRPr="00E7749D">
        <w:rPr>
          <w:rFonts w:ascii="Times New Roman" w:hAnsi="Times New Roman" w:cs="Times New Roman"/>
          <w:sz w:val="24"/>
          <w:szCs w:val="24"/>
        </w:rPr>
        <w:t>Мотрунич</w:t>
      </w:r>
      <w:proofErr w:type="spellEnd"/>
      <w:r w:rsidRPr="00E7749D">
        <w:rPr>
          <w:rFonts w:ascii="Times New Roman" w:hAnsi="Times New Roman" w:cs="Times New Roman"/>
          <w:sz w:val="24"/>
          <w:szCs w:val="24"/>
        </w:rPr>
        <w:t xml:space="preserve"> Егор принял участие в муниципальном этапе олимпиады по русскому языку и окружающему </w:t>
      </w:r>
      <w:proofErr w:type="gramStart"/>
      <w:r w:rsidRPr="00E7749D">
        <w:rPr>
          <w:rFonts w:ascii="Times New Roman" w:hAnsi="Times New Roman" w:cs="Times New Roman"/>
          <w:sz w:val="24"/>
          <w:szCs w:val="24"/>
        </w:rPr>
        <w:t>миру ,занял</w:t>
      </w:r>
      <w:proofErr w:type="gramEnd"/>
      <w:r w:rsidRPr="00E7749D">
        <w:rPr>
          <w:rFonts w:ascii="Times New Roman" w:hAnsi="Times New Roman" w:cs="Times New Roman"/>
          <w:sz w:val="24"/>
          <w:szCs w:val="24"/>
        </w:rPr>
        <w:t xml:space="preserve"> 2 место в олимпиаде по окружающему миру.</w:t>
      </w:r>
    </w:p>
    <w:p w:rsidR="002328FF" w:rsidRDefault="002328FF" w:rsidP="0023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8FF" w:rsidRPr="009641F5" w:rsidRDefault="002328FF" w:rsidP="002328FF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9641F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9641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Итоги Всероссийских проверочных работ 2023-2024 учебный год.</w:t>
      </w:r>
    </w:p>
    <w:p w:rsidR="002328FF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В целях определения </w:t>
      </w:r>
      <w:proofErr w:type="spellStart"/>
      <w:r w:rsidRPr="00346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641D">
        <w:rPr>
          <w:rFonts w:ascii="Times New Roman" w:hAnsi="Times New Roman" w:cs="Times New Roman"/>
          <w:sz w:val="24"/>
          <w:szCs w:val="24"/>
        </w:rPr>
        <w:t xml:space="preserve"> учебных достижений обучающихся начального, основного, среднего общего образования, в соответствии с приказом Федеральной службы по надзору от 21.12.2023 № 2160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2024», с 05 марта 2024 года по 25 апреля 2024 года были организованы и проведены Всероссийские проверочные работы (далее ВПР)  в  5, 7 классах.  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школы. Расписание проведения ВПР составлено с учетом общего расписания ВПР, утвержденного службой по надзору в сфере </w:t>
      </w:r>
      <w:proofErr w:type="gramStart"/>
      <w:r w:rsidRPr="0034641D">
        <w:rPr>
          <w:rFonts w:ascii="Times New Roman" w:hAnsi="Times New Roman" w:cs="Times New Roman"/>
          <w:sz w:val="24"/>
          <w:szCs w:val="24"/>
        </w:rPr>
        <w:t>образования .Помимо</w:t>
      </w:r>
      <w:proofErr w:type="gramEnd"/>
      <w:r w:rsidRPr="0034641D">
        <w:rPr>
          <w:rFonts w:ascii="Times New Roman" w:hAnsi="Times New Roman" w:cs="Times New Roman"/>
          <w:sz w:val="24"/>
          <w:szCs w:val="24"/>
        </w:rPr>
        <w:t xml:space="preserve"> расписания проведения ВПР в МКОУ </w:t>
      </w:r>
      <w:proofErr w:type="spellStart"/>
      <w:r w:rsidRPr="0034641D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34641D">
        <w:rPr>
          <w:rFonts w:ascii="Times New Roman" w:hAnsi="Times New Roman" w:cs="Times New Roman"/>
          <w:sz w:val="24"/>
          <w:szCs w:val="24"/>
        </w:rPr>
        <w:t xml:space="preserve"> ООШ был организован контроль за обеспечением объективности и составлен график общественного наблюдения из числа родительской общественности по каждому классу на каждую ВПР. Приказом директора ОУ рекомендовано рассматривать ВПР как форму промежуточной аттестации в качестве итоговых контрольных работ. </w:t>
      </w:r>
    </w:p>
    <w:p w:rsidR="002328FF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>Все Всероссийские проверочные работы были проведены в соответствии с планом-графиком, утвержденными Федеральной службой по надзору в с</w:t>
      </w:r>
      <w:r>
        <w:rPr>
          <w:rFonts w:ascii="Times New Roman" w:hAnsi="Times New Roman" w:cs="Times New Roman"/>
          <w:sz w:val="24"/>
          <w:szCs w:val="24"/>
        </w:rPr>
        <w:t xml:space="preserve">фере образования и науки. </w:t>
      </w:r>
    </w:p>
    <w:p w:rsidR="002328FF" w:rsidRPr="00E7749D" w:rsidRDefault="002328FF" w:rsidP="002328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49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ВПР 5 класс     </w:t>
      </w:r>
    </w:p>
    <w:p w:rsidR="002328FF" w:rsidRPr="00920A42" w:rsidRDefault="002328FF" w:rsidP="002328FF">
      <w:pPr>
        <w:rPr>
          <w:rFonts w:ascii="Times New Roman" w:hAnsi="Times New Roman" w:cs="Times New Roman"/>
          <w:b/>
          <w:sz w:val="24"/>
          <w:szCs w:val="24"/>
        </w:rPr>
      </w:pPr>
      <w:r w:rsidRPr="00E7749D">
        <w:rPr>
          <w:rFonts w:ascii="Times New Roman" w:hAnsi="Times New Roman" w:cs="Times New Roman"/>
          <w:b/>
          <w:sz w:val="24"/>
          <w:szCs w:val="24"/>
        </w:rPr>
        <w:t>Русский язык 5 класс</w:t>
      </w:r>
    </w:p>
    <w:tbl>
      <w:tblPr>
        <w:tblStyle w:val="TableGrid"/>
        <w:tblW w:w="9914" w:type="dxa"/>
        <w:tblInd w:w="571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8"/>
        <w:gridCol w:w="581"/>
        <w:gridCol w:w="578"/>
        <w:gridCol w:w="581"/>
        <w:gridCol w:w="685"/>
        <w:gridCol w:w="1097"/>
        <w:gridCol w:w="1112"/>
        <w:gridCol w:w="1562"/>
        <w:gridCol w:w="1606"/>
        <w:gridCol w:w="1534"/>
      </w:tblGrid>
      <w:tr w:rsidR="002328FF" w:rsidRPr="0034641D" w:rsidTr="00C22892">
        <w:trPr>
          <w:trHeight w:val="286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2328FF" w:rsidRPr="0034641D" w:rsidTr="00C22892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четвертной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Ниже четвертной </w:t>
            </w:r>
          </w:p>
        </w:tc>
      </w:tr>
      <w:tr w:rsidR="002328FF" w:rsidRPr="0034641D" w:rsidTr="00C22892">
        <w:trPr>
          <w:trHeight w:val="28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28FF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p w:rsidR="002328FF" w:rsidRPr="00E7749D" w:rsidRDefault="002328FF" w:rsidP="002328FF">
      <w:pPr>
        <w:rPr>
          <w:rFonts w:ascii="Times New Roman" w:hAnsi="Times New Roman" w:cs="Times New Roman"/>
          <w:b/>
          <w:sz w:val="24"/>
          <w:szCs w:val="24"/>
        </w:rPr>
      </w:pPr>
      <w:r w:rsidRPr="00E7749D">
        <w:rPr>
          <w:rFonts w:ascii="Times New Roman" w:hAnsi="Times New Roman" w:cs="Times New Roman"/>
          <w:b/>
          <w:sz w:val="24"/>
          <w:szCs w:val="24"/>
        </w:rPr>
        <w:t xml:space="preserve">Математика 5 класс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Всего обучающихся в 5 классе: 1обуч. Выполняли работу: 1 обучающийся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571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8"/>
        <w:gridCol w:w="581"/>
        <w:gridCol w:w="578"/>
        <w:gridCol w:w="581"/>
        <w:gridCol w:w="685"/>
        <w:gridCol w:w="1097"/>
        <w:gridCol w:w="1112"/>
        <w:gridCol w:w="1562"/>
        <w:gridCol w:w="1606"/>
        <w:gridCol w:w="1534"/>
      </w:tblGrid>
      <w:tr w:rsidR="002328FF" w:rsidRPr="0034641D" w:rsidTr="00C22892">
        <w:trPr>
          <w:trHeight w:val="286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2328FF" w:rsidRPr="0034641D" w:rsidTr="00C22892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четвертной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Ниже четвертной </w:t>
            </w:r>
          </w:p>
        </w:tc>
      </w:tr>
      <w:tr w:rsidR="002328FF" w:rsidRPr="0034641D" w:rsidTr="00C22892">
        <w:trPr>
          <w:trHeight w:val="5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28FF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p w:rsidR="002328FF" w:rsidRPr="00E7749D" w:rsidRDefault="002328FF" w:rsidP="002328FF">
      <w:pPr>
        <w:rPr>
          <w:rFonts w:ascii="Times New Roman" w:hAnsi="Times New Roman" w:cs="Times New Roman"/>
          <w:b/>
          <w:sz w:val="24"/>
          <w:szCs w:val="24"/>
        </w:rPr>
      </w:pPr>
      <w:r w:rsidRPr="00E7749D">
        <w:rPr>
          <w:rFonts w:ascii="Times New Roman" w:hAnsi="Times New Roman" w:cs="Times New Roman"/>
          <w:b/>
          <w:sz w:val="24"/>
          <w:szCs w:val="24"/>
        </w:rPr>
        <w:t xml:space="preserve">Биология 5 класс.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>Всего обучающихся в 5 классе: 1 чел.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работу: 1чел. </w:t>
      </w:r>
    </w:p>
    <w:tbl>
      <w:tblPr>
        <w:tblStyle w:val="TableGrid"/>
        <w:tblW w:w="9914" w:type="dxa"/>
        <w:tblInd w:w="571" w:type="dxa"/>
        <w:tblCellMar>
          <w:top w:w="12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8"/>
        <w:gridCol w:w="581"/>
        <w:gridCol w:w="578"/>
        <w:gridCol w:w="581"/>
        <w:gridCol w:w="685"/>
        <w:gridCol w:w="1097"/>
        <w:gridCol w:w="1112"/>
        <w:gridCol w:w="1562"/>
        <w:gridCol w:w="1606"/>
        <w:gridCol w:w="1534"/>
      </w:tblGrid>
      <w:tr w:rsidR="002328FF" w:rsidRPr="0034641D" w:rsidTr="00C22892">
        <w:trPr>
          <w:trHeight w:val="288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2328FF" w:rsidRPr="0034641D" w:rsidTr="00C22892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четвертной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Ниже четвертной </w:t>
            </w:r>
          </w:p>
        </w:tc>
      </w:tr>
      <w:tr w:rsidR="002328FF" w:rsidRPr="0034641D" w:rsidTr="00C22892">
        <w:trPr>
          <w:trHeight w:val="28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FF" w:rsidRPr="00920A42" w:rsidRDefault="002328FF" w:rsidP="002328FF">
      <w:pPr>
        <w:rPr>
          <w:rFonts w:ascii="Times New Roman" w:hAnsi="Times New Roman" w:cs="Times New Roman"/>
          <w:b/>
          <w:sz w:val="24"/>
          <w:szCs w:val="24"/>
        </w:rPr>
      </w:pPr>
      <w:r w:rsidRPr="00920A42">
        <w:rPr>
          <w:rFonts w:ascii="Times New Roman" w:hAnsi="Times New Roman" w:cs="Times New Roman"/>
          <w:b/>
          <w:sz w:val="24"/>
          <w:szCs w:val="24"/>
        </w:rPr>
        <w:t xml:space="preserve">История 5 класс.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>Всего обучающихся в 5 классе: 1 чел.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>Выполняли работу: 1ч</w:t>
      </w:r>
      <w:r>
        <w:rPr>
          <w:rFonts w:ascii="Times New Roman" w:hAnsi="Times New Roman" w:cs="Times New Roman"/>
          <w:sz w:val="24"/>
          <w:szCs w:val="24"/>
        </w:rPr>
        <w:t xml:space="preserve">ел. </w:t>
      </w:r>
    </w:p>
    <w:tbl>
      <w:tblPr>
        <w:tblStyle w:val="TableGrid"/>
        <w:tblW w:w="9945" w:type="dxa"/>
        <w:tblInd w:w="556" w:type="dxa"/>
        <w:tblCellMar>
          <w:top w:w="9" w:type="dxa"/>
          <w:left w:w="11" w:type="dxa"/>
          <w:right w:w="47" w:type="dxa"/>
        </w:tblCellMar>
        <w:tblLook w:val="04A0" w:firstRow="1" w:lastRow="0" w:firstColumn="1" w:lastColumn="0" w:noHBand="0" w:noVBand="1"/>
      </w:tblPr>
      <w:tblGrid>
        <w:gridCol w:w="593"/>
        <w:gridCol w:w="581"/>
        <w:gridCol w:w="578"/>
        <w:gridCol w:w="581"/>
        <w:gridCol w:w="685"/>
        <w:gridCol w:w="1097"/>
        <w:gridCol w:w="1112"/>
        <w:gridCol w:w="1562"/>
        <w:gridCol w:w="1606"/>
        <w:gridCol w:w="1550"/>
      </w:tblGrid>
      <w:tr w:rsidR="002328FF" w:rsidRPr="0034641D" w:rsidTr="00C22892">
        <w:trPr>
          <w:trHeight w:val="28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4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2328FF" w:rsidRPr="0034641D" w:rsidTr="00C22892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четвертной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Ниже четвертной </w:t>
            </w:r>
          </w:p>
        </w:tc>
      </w:tr>
      <w:tr w:rsidR="002328FF" w:rsidRPr="0034641D" w:rsidTr="00C22892">
        <w:trPr>
          <w:trHeight w:val="33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2328FF" w:rsidRDefault="002328FF" w:rsidP="002328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8FF" w:rsidRPr="00E7749D" w:rsidRDefault="002328FF" w:rsidP="002328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49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ВПР 7 классы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FF" w:rsidRPr="00920A42" w:rsidRDefault="002328FF" w:rsidP="002328FF">
      <w:pPr>
        <w:rPr>
          <w:rFonts w:ascii="Times New Roman" w:hAnsi="Times New Roman" w:cs="Times New Roman"/>
          <w:b/>
          <w:sz w:val="24"/>
          <w:szCs w:val="24"/>
        </w:rPr>
      </w:pPr>
      <w:r w:rsidRPr="00920A42"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proofErr w:type="gramStart"/>
      <w:r w:rsidRPr="00920A42">
        <w:rPr>
          <w:rFonts w:ascii="Times New Roman" w:hAnsi="Times New Roman" w:cs="Times New Roman"/>
          <w:b/>
          <w:sz w:val="24"/>
          <w:szCs w:val="24"/>
        </w:rPr>
        <w:t>язык .</w:t>
      </w:r>
      <w:proofErr w:type="gramEnd"/>
      <w:r w:rsidRPr="00920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Всего обучающихся </w:t>
      </w:r>
      <w:proofErr w:type="gramStart"/>
      <w:r w:rsidRPr="0034641D">
        <w:rPr>
          <w:rFonts w:ascii="Times New Roman" w:hAnsi="Times New Roman" w:cs="Times New Roman"/>
          <w:sz w:val="24"/>
          <w:szCs w:val="24"/>
        </w:rPr>
        <w:t>в  классах</w:t>
      </w:r>
      <w:proofErr w:type="gramEnd"/>
      <w:r w:rsidRPr="0034641D">
        <w:rPr>
          <w:rFonts w:ascii="Times New Roman" w:hAnsi="Times New Roman" w:cs="Times New Roman"/>
          <w:sz w:val="24"/>
          <w:szCs w:val="24"/>
        </w:rPr>
        <w:t xml:space="preserve">: 2  чел. Выполняли работу: 2 чел.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46" w:type="dxa"/>
        <w:tblInd w:w="0" w:type="dxa"/>
        <w:tblCellMar>
          <w:top w:w="9" w:type="dxa"/>
          <w:left w:w="84" w:type="dxa"/>
          <w:right w:w="74" w:type="dxa"/>
        </w:tblCellMar>
        <w:tblLook w:val="04A0" w:firstRow="1" w:lastRow="0" w:firstColumn="1" w:lastColumn="0" w:noHBand="0" w:noVBand="1"/>
      </w:tblPr>
      <w:tblGrid>
        <w:gridCol w:w="962"/>
        <w:gridCol w:w="708"/>
        <w:gridCol w:w="708"/>
        <w:gridCol w:w="638"/>
        <w:gridCol w:w="781"/>
        <w:gridCol w:w="710"/>
        <w:gridCol w:w="991"/>
        <w:gridCol w:w="898"/>
        <w:gridCol w:w="1498"/>
        <w:gridCol w:w="1561"/>
        <w:gridCol w:w="1491"/>
      </w:tblGrid>
      <w:tr w:rsidR="002328FF" w:rsidRPr="0034641D" w:rsidTr="00C22892">
        <w:trPr>
          <w:trHeight w:val="286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2328FF" w:rsidRPr="0034641D" w:rsidTr="00C2289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четвертно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четвертно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</w:p>
        </w:tc>
      </w:tr>
      <w:tr w:rsidR="002328FF" w:rsidRPr="0034641D" w:rsidTr="00C22892">
        <w:trPr>
          <w:trHeight w:val="32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920A42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Всего обучающихся </w:t>
      </w:r>
      <w:proofErr w:type="gramStart"/>
      <w:r w:rsidRPr="0034641D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Pr="0034641D">
        <w:rPr>
          <w:rFonts w:ascii="Times New Roman" w:hAnsi="Times New Roman" w:cs="Times New Roman"/>
          <w:sz w:val="24"/>
          <w:szCs w:val="24"/>
        </w:rPr>
        <w:t xml:space="preserve">: 2 чел. Выполняли работу: 2 обучающихся 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946" w:type="dxa"/>
        <w:tblInd w:w="0" w:type="dxa"/>
        <w:tblCellMar>
          <w:top w:w="9" w:type="dxa"/>
          <w:left w:w="84" w:type="dxa"/>
          <w:right w:w="74" w:type="dxa"/>
        </w:tblCellMar>
        <w:tblLook w:val="04A0" w:firstRow="1" w:lastRow="0" w:firstColumn="1" w:lastColumn="0" w:noHBand="0" w:noVBand="1"/>
      </w:tblPr>
      <w:tblGrid>
        <w:gridCol w:w="962"/>
        <w:gridCol w:w="708"/>
        <w:gridCol w:w="708"/>
        <w:gridCol w:w="638"/>
        <w:gridCol w:w="781"/>
        <w:gridCol w:w="710"/>
        <w:gridCol w:w="991"/>
        <w:gridCol w:w="898"/>
        <w:gridCol w:w="1498"/>
        <w:gridCol w:w="1561"/>
        <w:gridCol w:w="1491"/>
      </w:tblGrid>
      <w:tr w:rsidR="002328FF" w:rsidRPr="0034641D" w:rsidTr="00C22892">
        <w:trPr>
          <w:trHeight w:val="286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2328FF" w:rsidRPr="0034641D" w:rsidTr="00C2289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четвертно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четвертно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</w:p>
        </w:tc>
      </w:tr>
      <w:tr w:rsidR="002328FF" w:rsidRPr="0034641D" w:rsidTr="00C22892">
        <w:trPr>
          <w:trHeight w:val="32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2328FF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p w:rsidR="002328FF" w:rsidRPr="00920A42" w:rsidRDefault="002328FF" w:rsidP="002328FF">
      <w:pPr>
        <w:rPr>
          <w:rFonts w:ascii="Times New Roman" w:hAnsi="Times New Roman" w:cs="Times New Roman"/>
          <w:b/>
          <w:sz w:val="24"/>
          <w:szCs w:val="24"/>
        </w:rPr>
      </w:pPr>
      <w:r w:rsidRPr="00920A42">
        <w:rPr>
          <w:rFonts w:ascii="Times New Roman" w:hAnsi="Times New Roman" w:cs="Times New Roman"/>
          <w:b/>
          <w:sz w:val="24"/>
          <w:szCs w:val="24"/>
        </w:rPr>
        <w:t xml:space="preserve">Физика 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Всего обучающихся </w:t>
      </w:r>
      <w:proofErr w:type="gramStart"/>
      <w:r w:rsidRPr="0034641D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Pr="0034641D">
        <w:rPr>
          <w:rFonts w:ascii="Times New Roman" w:hAnsi="Times New Roman" w:cs="Times New Roman"/>
          <w:sz w:val="24"/>
          <w:szCs w:val="24"/>
        </w:rPr>
        <w:t xml:space="preserve">: 2 чел.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Выполняли работу: 2 обучающихся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1" w:type="dxa"/>
        <w:tblInd w:w="254" w:type="dxa"/>
        <w:tblCellMar>
          <w:top w:w="9" w:type="dxa"/>
          <w:left w:w="82" w:type="dxa"/>
          <w:right w:w="74" w:type="dxa"/>
        </w:tblCellMar>
        <w:tblLook w:val="04A0" w:firstRow="1" w:lastRow="0" w:firstColumn="1" w:lastColumn="0" w:noHBand="0" w:noVBand="1"/>
      </w:tblPr>
      <w:tblGrid>
        <w:gridCol w:w="707"/>
        <w:gridCol w:w="708"/>
        <w:gridCol w:w="636"/>
        <w:gridCol w:w="782"/>
        <w:gridCol w:w="709"/>
        <w:gridCol w:w="994"/>
        <w:gridCol w:w="898"/>
        <w:gridCol w:w="1498"/>
        <w:gridCol w:w="1561"/>
        <w:gridCol w:w="1488"/>
      </w:tblGrid>
      <w:tr w:rsidR="002328FF" w:rsidRPr="0034641D" w:rsidTr="00C22892">
        <w:trPr>
          <w:trHeight w:val="28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2328FF" w:rsidRPr="0034641D" w:rsidTr="00C22892">
        <w:trPr>
          <w:trHeight w:val="8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четвертно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четвертно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</w:p>
        </w:tc>
      </w:tr>
      <w:tr w:rsidR="002328FF" w:rsidRPr="0034641D" w:rsidTr="00C22892">
        <w:trPr>
          <w:trHeight w:val="3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p w:rsidR="002328FF" w:rsidRPr="00920A42" w:rsidRDefault="002328FF" w:rsidP="002328FF">
      <w:pPr>
        <w:rPr>
          <w:rFonts w:ascii="Times New Roman" w:hAnsi="Times New Roman" w:cs="Times New Roman"/>
          <w:b/>
          <w:sz w:val="24"/>
          <w:szCs w:val="24"/>
        </w:rPr>
      </w:pPr>
      <w:r w:rsidRPr="00920A42">
        <w:rPr>
          <w:rFonts w:ascii="Times New Roman" w:hAnsi="Times New Roman" w:cs="Times New Roman"/>
          <w:b/>
          <w:sz w:val="24"/>
          <w:szCs w:val="24"/>
        </w:rPr>
        <w:t xml:space="preserve">Обществознание  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Всего обучающихся </w:t>
      </w:r>
      <w:proofErr w:type="gramStart"/>
      <w:r w:rsidRPr="0034641D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Pr="0034641D">
        <w:rPr>
          <w:rFonts w:ascii="Times New Roman" w:hAnsi="Times New Roman" w:cs="Times New Roman"/>
          <w:sz w:val="24"/>
          <w:szCs w:val="24"/>
        </w:rPr>
        <w:t xml:space="preserve">: 2  обучающихся 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>Выполняли работу: 2 обучающихся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9" w:type="dxa"/>
        <w:tblInd w:w="254" w:type="dxa"/>
        <w:tblCellMar>
          <w:top w:w="9" w:type="dxa"/>
          <w:left w:w="82" w:type="dxa"/>
          <w:right w:w="29" w:type="dxa"/>
        </w:tblCellMar>
        <w:tblLook w:val="04A0" w:firstRow="1" w:lastRow="0" w:firstColumn="1" w:lastColumn="0" w:noHBand="0" w:noVBand="1"/>
      </w:tblPr>
      <w:tblGrid>
        <w:gridCol w:w="707"/>
        <w:gridCol w:w="708"/>
        <w:gridCol w:w="636"/>
        <w:gridCol w:w="782"/>
        <w:gridCol w:w="709"/>
        <w:gridCol w:w="994"/>
        <w:gridCol w:w="898"/>
        <w:gridCol w:w="1498"/>
        <w:gridCol w:w="1561"/>
        <w:gridCol w:w="1596"/>
      </w:tblGrid>
      <w:tr w:rsidR="002328FF" w:rsidRPr="0034641D" w:rsidTr="00C22892">
        <w:trPr>
          <w:trHeight w:val="28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FF" w:rsidRPr="0034641D" w:rsidTr="00C2289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Выше четвертной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Ниже четвертной </w:t>
            </w:r>
          </w:p>
        </w:tc>
      </w:tr>
      <w:tr w:rsidR="002328FF" w:rsidRPr="0034641D" w:rsidTr="00C22892">
        <w:trPr>
          <w:trHeight w:val="3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FF" w:rsidRPr="0034641D" w:rsidRDefault="002328FF" w:rsidP="00C2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FF" w:rsidRPr="0034641D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 Анализируя данные таблиц, можно отметить, что участвовавших в ВПР – 4 обучающихся из 5,7 классов. Большинство обучающихся подтвердили свои оценки, 1 ученик 5 класса показал результат выше по географии и по русскому языку.</w:t>
      </w:r>
    </w:p>
    <w:p w:rsidR="002328FF" w:rsidRDefault="002328FF" w:rsidP="002328FF">
      <w:pPr>
        <w:rPr>
          <w:rFonts w:ascii="Times New Roman" w:hAnsi="Times New Roman" w:cs="Times New Roman"/>
          <w:sz w:val="24"/>
          <w:szCs w:val="24"/>
        </w:rPr>
      </w:pPr>
      <w:r w:rsidRPr="0034641D">
        <w:rPr>
          <w:rFonts w:ascii="Times New Roman" w:hAnsi="Times New Roman" w:cs="Times New Roman"/>
          <w:sz w:val="24"/>
          <w:szCs w:val="24"/>
        </w:rPr>
        <w:t xml:space="preserve">Данные свидетельствуют о незначительном </w:t>
      </w:r>
      <w:proofErr w:type="gramStart"/>
      <w:r w:rsidRPr="0034641D">
        <w:rPr>
          <w:rFonts w:ascii="Times New Roman" w:hAnsi="Times New Roman" w:cs="Times New Roman"/>
          <w:sz w:val="24"/>
          <w:szCs w:val="24"/>
        </w:rPr>
        <w:t>повышении  уровня</w:t>
      </w:r>
      <w:proofErr w:type="gramEnd"/>
      <w:r w:rsidRPr="0034641D">
        <w:rPr>
          <w:rFonts w:ascii="Times New Roman" w:hAnsi="Times New Roman" w:cs="Times New Roman"/>
          <w:sz w:val="24"/>
          <w:szCs w:val="24"/>
        </w:rPr>
        <w:t xml:space="preserve"> образовательной подготовки при проведении ВПР в сравнении с результатами 3 четверти. </w:t>
      </w:r>
    </w:p>
    <w:p w:rsidR="0026109E" w:rsidRPr="00253FEF" w:rsidRDefault="0026109E" w:rsidP="0026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109E">
        <w:rPr>
          <w:rFonts w:ascii="Times New Roman" w:eastAsia="Times New Roman" w:hAnsi="Times New Roman" w:cs="Times New Roman"/>
          <w:b/>
          <w:color w:val="5B9BD5" w:themeColor="accent1"/>
          <w:sz w:val="24"/>
          <w:lang w:eastAsia="ru-RU"/>
        </w:rPr>
        <w:t>Результаты и</w:t>
      </w:r>
      <w:r>
        <w:rPr>
          <w:rFonts w:ascii="Times New Roman" w:eastAsia="Times New Roman" w:hAnsi="Times New Roman" w:cs="Times New Roman"/>
          <w:b/>
          <w:color w:val="5B9BD5" w:themeColor="accent1"/>
          <w:sz w:val="24"/>
          <w:lang w:eastAsia="ru-RU"/>
        </w:rPr>
        <w:t>тоговых контрольных работ во 2,3</w:t>
      </w:r>
      <w:r w:rsidRPr="0026109E">
        <w:rPr>
          <w:rFonts w:ascii="Times New Roman" w:eastAsia="Times New Roman" w:hAnsi="Times New Roman" w:cs="Times New Roman"/>
          <w:b/>
          <w:color w:val="5B9BD5" w:themeColor="accent1"/>
          <w:sz w:val="24"/>
          <w:lang w:eastAsia="ru-RU"/>
        </w:rPr>
        <w:t xml:space="preserve"> классах</w:t>
      </w:r>
      <w:r w:rsidRPr="00253F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26109E" w:rsidRDefault="0026109E" w:rsidP="00261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6109E" w:rsidRDefault="0026109E" w:rsidP="00261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9296" w:type="dxa"/>
        <w:tblInd w:w="740" w:type="dxa"/>
        <w:tblCellMar>
          <w:top w:w="7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16"/>
        <w:gridCol w:w="1887"/>
        <w:gridCol w:w="562"/>
        <w:gridCol w:w="562"/>
        <w:gridCol w:w="567"/>
        <w:gridCol w:w="562"/>
        <w:gridCol w:w="1719"/>
        <w:gridCol w:w="1258"/>
        <w:gridCol w:w="1263"/>
      </w:tblGrid>
      <w:tr w:rsidR="0026109E" w:rsidRPr="00253FEF" w:rsidTr="000B7871">
        <w:trPr>
          <w:trHeight w:val="83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класс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Кол-во выполнявших работу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5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253FEF">
              <w:rPr>
                <w:color w:val="000000"/>
              </w:rPr>
              <w:t>обученность</w:t>
            </w:r>
            <w:proofErr w:type="spellEnd"/>
            <w:r w:rsidRPr="00253FEF">
              <w:rPr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качество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Средний балл </w:t>
            </w:r>
          </w:p>
        </w:tc>
      </w:tr>
      <w:tr w:rsidR="0026109E" w:rsidRPr="00253FEF" w:rsidTr="000B7871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09E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Математика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6109E" w:rsidRPr="00253FEF" w:rsidTr="000B7871">
        <w:trPr>
          <w:trHeight w:val="2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2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53FEF">
              <w:rPr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100%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53FEF">
              <w:rPr>
                <w:color w:val="000000"/>
              </w:rPr>
              <w:t xml:space="preserve">%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53FEF">
              <w:rPr>
                <w:color w:val="000000"/>
              </w:rPr>
              <w:t xml:space="preserve"> </w:t>
            </w:r>
            <w:r w:rsidR="00A45EB1">
              <w:rPr>
                <w:color w:val="000000"/>
              </w:rPr>
              <w:t>,5</w:t>
            </w:r>
          </w:p>
        </w:tc>
      </w:tr>
      <w:tr w:rsidR="0026109E" w:rsidRPr="00253FEF" w:rsidTr="000B7871">
        <w:trPr>
          <w:trHeight w:val="28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26109E" w:rsidRPr="00253FEF">
              <w:rPr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100%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53FEF">
              <w:rPr>
                <w:color w:val="000000"/>
              </w:rPr>
              <w:t xml:space="preserve">%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26109E" w:rsidRPr="00253FEF" w:rsidTr="000B7871">
        <w:trPr>
          <w:trHeight w:val="28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6109E" w:rsidRPr="00253FEF" w:rsidTr="000B7871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2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53FEF">
              <w:rPr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100%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50%</w:t>
            </w:r>
            <w:r w:rsidRPr="00253FEF"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3,5</w:t>
            </w:r>
            <w:r w:rsidRPr="00253FEF">
              <w:rPr>
                <w:color w:val="000000"/>
              </w:rPr>
              <w:t xml:space="preserve"> </w:t>
            </w:r>
          </w:p>
        </w:tc>
      </w:tr>
      <w:tr w:rsidR="0026109E" w:rsidRPr="00253FEF" w:rsidTr="000B7871">
        <w:trPr>
          <w:trHeight w:val="2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6109E" w:rsidRPr="00253FEF">
              <w:rPr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26109E" w:rsidP="000B7871">
            <w:pPr>
              <w:spacing w:line="240" w:lineRule="auto"/>
              <w:jc w:val="both"/>
              <w:rPr>
                <w:color w:val="000000"/>
              </w:rPr>
            </w:pPr>
            <w:r w:rsidRPr="00253FEF">
              <w:rPr>
                <w:color w:val="000000"/>
              </w:rPr>
              <w:t xml:space="preserve">100%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9E" w:rsidRPr="00253FEF" w:rsidRDefault="00A45EB1" w:rsidP="000B7871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26109E" w:rsidRPr="00253FEF" w:rsidRDefault="0026109E" w:rsidP="00261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3F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6109E" w:rsidRPr="0034641D" w:rsidRDefault="0026109E" w:rsidP="002328FF">
      <w:pPr>
        <w:rPr>
          <w:rFonts w:ascii="Times New Roman" w:hAnsi="Times New Roman" w:cs="Times New Roman"/>
          <w:sz w:val="24"/>
          <w:szCs w:val="24"/>
        </w:rPr>
      </w:pPr>
    </w:p>
    <w:p w:rsidR="002328FF" w:rsidRDefault="002328FF" w:rsidP="002328FF">
      <w:pPr>
        <w:rPr>
          <w:rFonts w:ascii="Times New Roman" w:hAnsi="Times New Roman" w:cs="Times New Roman"/>
          <w:sz w:val="24"/>
          <w:szCs w:val="24"/>
        </w:rPr>
      </w:pPr>
    </w:p>
    <w:p w:rsidR="002328FF" w:rsidRPr="009641F5" w:rsidRDefault="00C22892" w:rsidP="00C22892">
      <w:pPr>
        <w:pStyle w:val="1"/>
        <w:ind w:left="2319" w:right="313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9641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Достижения обучающихся в муниципальных, региональных конкурсах, соревнованиях</w:t>
      </w:r>
      <w:r w:rsidR="00541863" w:rsidRPr="009641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.</w:t>
      </w:r>
    </w:p>
    <w:p w:rsidR="00253972" w:rsidRDefault="00253972" w:rsidP="00253972">
      <w:pPr>
        <w:rPr>
          <w:rFonts w:ascii="Times New Roman" w:hAnsi="Times New Roman" w:cs="Times New Roman"/>
          <w:sz w:val="24"/>
          <w:szCs w:val="24"/>
        </w:rPr>
      </w:pPr>
    </w:p>
    <w:p w:rsidR="00541863" w:rsidRPr="00253972" w:rsidRDefault="00253972" w:rsidP="00541863">
      <w:pPr>
        <w:rPr>
          <w:rFonts w:ascii="Times New Roman" w:hAnsi="Times New Roman" w:cs="Times New Roman"/>
          <w:sz w:val="24"/>
          <w:szCs w:val="24"/>
        </w:rPr>
      </w:pPr>
      <w:r w:rsidRPr="00C22892">
        <w:rPr>
          <w:rFonts w:ascii="Times New Roman" w:hAnsi="Times New Roman" w:cs="Times New Roman"/>
          <w:sz w:val="24"/>
          <w:szCs w:val="24"/>
        </w:rPr>
        <w:t xml:space="preserve">Ежегодно учащиеся школы принимают активное участие в муниципальных </w:t>
      </w:r>
      <w:r>
        <w:rPr>
          <w:rFonts w:ascii="Times New Roman" w:hAnsi="Times New Roman" w:cs="Times New Roman"/>
          <w:sz w:val="24"/>
          <w:szCs w:val="24"/>
        </w:rPr>
        <w:t>и региональных конкурсах. В 2023-2024</w:t>
      </w:r>
      <w:r w:rsidRPr="00C22892">
        <w:rPr>
          <w:rFonts w:ascii="Times New Roman" w:hAnsi="Times New Roman" w:cs="Times New Roman"/>
          <w:sz w:val="24"/>
          <w:szCs w:val="24"/>
        </w:rPr>
        <w:t>учебном году до</w:t>
      </w:r>
      <w:r>
        <w:rPr>
          <w:rFonts w:ascii="Times New Roman" w:hAnsi="Times New Roman" w:cs="Times New Roman"/>
          <w:sz w:val="24"/>
          <w:szCs w:val="24"/>
        </w:rPr>
        <w:t xml:space="preserve">стигнуты следующие результаты: </w:t>
      </w:r>
    </w:p>
    <w:p w:rsidR="00541863" w:rsidRDefault="00541863" w:rsidP="005418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863">
        <w:rPr>
          <w:rFonts w:ascii="Times New Roman" w:hAnsi="Times New Roman" w:cs="Times New Roman"/>
          <w:b/>
          <w:sz w:val="24"/>
          <w:szCs w:val="24"/>
          <w:u w:val="single"/>
        </w:rPr>
        <w:t>Достижения в муниципальных конкурсах.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96"/>
        <w:gridCol w:w="1946"/>
        <w:gridCol w:w="1548"/>
        <w:gridCol w:w="1548"/>
        <w:gridCol w:w="1565"/>
      </w:tblGrid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b/>
                <w:sz w:val="24"/>
                <w:szCs w:val="24"/>
              </w:rPr>
            </w:pPr>
            <w:r w:rsidRPr="00C708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b/>
                <w:sz w:val="24"/>
                <w:szCs w:val="24"/>
              </w:rPr>
            </w:pPr>
            <w:r w:rsidRPr="00C708D4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b/>
                <w:sz w:val="24"/>
                <w:szCs w:val="24"/>
              </w:rPr>
            </w:pPr>
            <w:r w:rsidRPr="00C708D4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b/>
                <w:sz w:val="24"/>
                <w:szCs w:val="24"/>
              </w:rPr>
            </w:pPr>
            <w:r w:rsidRPr="00C708D4">
              <w:rPr>
                <w:b/>
                <w:sz w:val="24"/>
                <w:szCs w:val="24"/>
              </w:rPr>
              <w:t>Количество</w:t>
            </w:r>
          </w:p>
          <w:p w:rsidR="00253972" w:rsidRPr="00C708D4" w:rsidRDefault="00253972" w:rsidP="00541863">
            <w:pPr>
              <w:jc w:val="center"/>
              <w:rPr>
                <w:b/>
                <w:sz w:val="24"/>
                <w:szCs w:val="24"/>
              </w:rPr>
            </w:pPr>
            <w:r w:rsidRPr="00C708D4">
              <w:rPr>
                <w:b/>
                <w:sz w:val="24"/>
                <w:szCs w:val="24"/>
              </w:rPr>
              <w:t>призеров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b/>
                <w:sz w:val="24"/>
                <w:szCs w:val="24"/>
              </w:rPr>
            </w:pPr>
            <w:r w:rsidRPr="00C708D4">
              <w:rPr>
                <w:b/>
                <w:sz w:val="24"/>
                <w:szCs w:val="24"/>
              </w:rPr>
              <w:t>Количество победителей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1.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«Подарок для мамы»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2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2.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Конкурс стихов собственного сочинения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1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3.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Конкурс видео-поздравлений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-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4.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Конкурс рисунков «Народные промыслы России»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-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5.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Конку</w:t>
            </w:r>
            <w:r>
              <w:rPr>
                <w:sz w:val="24"/>
                <w:szCs w:val="24"/>
              </w:rPr>
              <w:t>р</w:t>
            </w:r>
            <w:r w:rsidRPr="00C708D4">
              <w:rPr>
                <w:sz w:val="24"/>
                <w:szCs w:val="24"/>
              </w:rPr>
              <w:t>с рисунков «Мой любимый детский сад»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-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6.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Конкурс чтецов «Чтоб память на земле не умирала»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 w:rsidRPr="00C708D4">
              <w:rPr>
                <w:sz w:val="24"/>
                <w:szCs w:val="24"/>
              </w:rPr>
              <w:t>-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Декоративно-прикладной конкурс «Медаль за отвагу»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Декоративно-прикладной конкурс «Святая Пасха»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Межшкольный турнир по шашкам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972" w:rsidTr="00253972">
        <w:tc>
          <w:tcPr>
            <w:tcW w:w="139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6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турнир по шашкам.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253972" w:rsidRPr="00C708D4" w:rsidRDefault="00253972" w:rsidP="00541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41863" w:rsidRDefault="00541863" w:rsidP="005418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972" w:rsidRDefault="00253972" w:rsidP="002539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Достижения в региональных конкурсах.</w:t>
      </w:r>
    </w:p>
    <w:p w:rsidR="00253972" w:rsidRPr="00253972" w:rsidRDefault="00253972" w:rsidP="00253972">
      <w:pPr>
        <w:rPr>
          <w:rFonts w:ascii="Times New Roman" w:hAnsi="Times New Roman" w:cs="Times New Roman"/>
          <w:b/>
          <w:sz w:val="24"/>
          <w:szCs w:val="24"/>
        </w:rPr>
      </w:pPr>
      <w:r w:rsidRPr="00253972">
        <w:rPr>
          <w:rFonts w:ascii="Times New Roman" w:hAnsi="Times New Roman" w:cs="Times New Roman"/>
          <w:b/>
          <w:sz w:val="24"/>
          <w:szCs w:val="24"/>
        </w:rPr>
        <w:t>Команда «Светофор» нашей школы приняла участие в конкурсе «ПДД на 5» и заняла 2 место.</w:t>
      </w:r>
    </w:p>
    <w:p w:rsidR="00C22892" w:rsidRPr="00C22892" w:rsidRDefault="00C22892" w:rsidP="00C22892">
      <w:pPr>
        <w:rPr>
          <w:rFonts w:ascii="Times New Roman" w:hAnsi="Times New Roman" w:cs="Times New Roman"/>
          <w:sz w:val="24"/>
          <w:szCs w:val="24"/>
        </w:rPr>
      </w:pPr>
      <w:r w:rsidRPr="00C22892">
        <w:rPr>
          <w:rFonts w:ascii="Times New Roman" w:hAnsi="Times New Roman" w:cs="Times New Roman"/>
          <w:sz w:val="24"/>
          <w:szCs w:val="24"/>
        </w:rPr>
        <w:t>Урок Цифры «Искусств</w:t>
      </w:r>
      <w:r w:rsidR="00253972">
        <w:rPr>
          <w:rFonts w:ascii="Times New Roman" w:hAnsi="Times New Roman" w:cs="Times New Roman"/>
          <w:sz w:val="24"/>
          <w:szCs w:val="24"/>
        </w:rPr>
        <w:t>енный интеллект в отраслях» - 12</w:t>
      </w:r>
      <w:r w:rsidRPr="00C22892">
        <w:rPr>
          <w:rFonts w:ascii="Times New Roman" w:hAnsi="Times New Roman" w:cs="Times New Roman"/>
          <w:sz w:val="24"/>
          <w:szCs w:val="24"/>
        </w:rPr>
        <w:t xml:space="preserve"> чел </w:t>
      </w:r>
    </w:p>
    <w:p w:rsidR="00C22892" w:rsidRPr="00C22892" w:rsidRDefault="00C22892" w:rsidP="00C22892">
      <w:pPr>
        <w:rPr>
          <w:rFonts w:ascii="Times New Roman" w:hAnsi="Times New Roman" w:cs="Times New Roman"/>
          <w:sz w:val="24"/>
          <w:szCs w:val="24"/>
        </w:rPr>
      </w:pPr>
      <w:r w:rsidRPr="00C22892">
        <w:rPr>
          <w:rFonts w:ascii="Times New Roman" w:hAnsi="Times New Roman" w:cs="Times New Roman"/>
          <w:sz w:val="24"/>
          <w:szCs w:val="24"/>
        </w:rPr>
        <w:t>Урок цифры «Ме</w:t>
      </w:r>
      <w:r w:rsidR="00253972">
        <w:rPr>
          <w:rFonts w:ascii="Times New Roman" w:hAnsi="Times New Roman" w:cs="Times New Roman"/>
          <w:sz w:val="24"/>
          <w:szCs w:val="24"/>
        </w:rPr>
        <w:t>ссенджеры» (ноябрь) участие – 10</w:t>
      </w:r>
      <w:r w:rsidRPr="00C22892">
        <w:rPr>
          <w:rFonts w:ascii="Times New Roman" w:hAnsi="Times New Roman" w:cs="Times New Roman"/>
          <w:sz w:val="24"/>
          <w:szCs w:val="24"/>
        </w:rPr>
        <w:t xml:space="preserve"> чел </w:t>
      </w:r>
    </w:p>
    <w:p w:rsidR="00C22892" w:rsidRPr="00C22892" w:rsidRDefault="00C22892" w:rsidP="00C22892">
      <w:pPr>
        <w:rPr>
          <w:rFonts w:ascii="Times New Roman" w:hAnsi="Times New Roman" w:cs="Times New Roman"/>
          <w:sz w:val="24"/>
          <w:szCs w:val="24"/>
        </w:rPr>
      </w:pPr>
      <w:r w:rsidRPr="00C22892">
        <w:rPr>
          <w:rFonts w:ascii="Times New Roman" w:hAnsi="Times New Roman" w:cs="Times New Roman"/>
          <w:sz w:val="24"/>
          <w:szCs w:val="24"/>
        </w:rPr>
        <w:t>Урок Цифры «Облачные технологии: в поисках снежно</w:t>
      </w:r>
      <w:r w:rsidR="00253972">
        <w:rPr>
          <w:rFonts w:ascii="Times New Roman" w:hAnsi="Times New Roman" w:cs="Times New Roman"/>
          <w:sz w:val="24"/>
          <w:szCs w:val="24"/>
        </w:rPr>
        <w:t>го барса» (декабрь) участие - 10</w:t>
      </w:r>
      <w:r w:rsidRPr="00C22892">
        <w:rPr>
          <w:rFonts w:ascii="Times New Roman" w:hAnsi="Times New Roman" w:cs="Times New Roman"/>
          <w:sz w:val="24"/>
          <w:szCs w:val="24"/>
        </w:rPr>
        <w:t xml:space="preserve"> чел </w:t>
      </w:r>
    </w:p>
    <w:p w:rsidR="00253972" w:rsidRPr="00C22892" w:rsidRDefault="00C22892" w:rsidP="00253972">
      <w:pPr>
        <w:rPr>
          <w:rFonts w:ascii="Times New Roman" w:hAnsi="Times New Roman" w:cs="Times New Roman"/>
          <w:sz w:val="24"/>
          <w:szCs w:val="24"/>
        </w:rPr>
      </w:pPr>
      <w:r w:rsidRPr="00C22892">
        <w:rPr>
          <w:rFonts w:ascii="Times New Roman" w:hAnsi="Times New Roman" w:cs="Times New Roman"/>
          <w:sz w:val="24"/>
          <w:szCs w:val="24"/>
        </w:rPr>
        <w:t xml:space="preserve">Всероссийская олимпиада «Безопасный интернет» на платформе </w:t>
      </w:r>
      <w:proofErr w:type="spellStart"/>
      <w:r w:rsidRPr="00C2289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C22892">
        <w:rPr>
          <w:rFonts w:ascii="Times New Roman" w:hAnsi="Times New Roman" w:cs="Times New Roman"/>
          <w:sz w:val="24"/>
          <w:szCs w:val="24"/>
        </w:rPr>
        <w:t xml:space="preserve"> (декабрь) – победителей </w:t>
      </w:r>
      <w:r w:rsidR="00253972">
        <w:rPr>
          <w:rFonts w:ascii="Times New Roman" w:hAnsi="Times New Roman" w:cs="Times New Roman"/>
          <w:sz w:val="24"/>
          <w:szCs w:val="24"/>
        </w:rPr>
        <w:t>-  5, похвальная грамота – 3</w:t>
      </w:r>
      <w:r w:rsidR="00253972" w:rsidRPr="00C22892">
        <w:rPr>
          <w:rFonts w:ascii="Times New Roman" w:hAnsi="Times New Roman" w:cs="Times New Roman"/>
          <w:sz w:val="24"/>
          <w:szCs w:val="24"/>
        </w:rPr>
        <w:t xml:space="preserve">, сертификат участника – 1 </w:t>
      </w:r>
    </w:p>
    <w:p w:rsidR="00C22892" w:rsidRPr="00C22892" w:rsidRDefault="00C22892" w:rsidP="00C22892">
      <w:pPr>
        <w:rPr>
          <w:rFonts w:ascii="Times New Roman" w:hAnsi="Times New Roman" w:cs="Times New Roman"/>
          <w:sz w:val="24"/>
          <w:szCs w:val="24"/>
        </w:rPr>
      </w:pPr>
      <w:r w:rsidRPr="00C22892">
        <w:rPr>
          <w:rFonts w:ascii="Times New Roman" w:hAnsi="Times New Roman" w:cs="Times New Roman"/>
          <w:sz w:val="24"/>
          <w:szCs w:val="24"/>
        </w:rPr>
        <w:t xml:space="preserve">Всероссийская олимпиада «Культура вокруг нас» на платформе </w:t>
      </w:r>
      <w:proofErr w:type="spellStart"/>
      <w:r w:rsidRPr="00C2289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C228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22892">
        <w:rPr>
          <w:rFonts w:ascii="Times New Roman" w:hAnsi="Times New Roman" w:cs="Times New Roman"/>
          <w:sz w:val="24"/>
          <w:szCs w:val="24"/>
        </w:rPr>
        <w:t>декабрь)  –</w:t>
      </w:r>
      <w:proofErr w:type="gramEnd"/>
      <w:r w:rsidRPr="00C22892">
        <w:rPr>
          <w:rFonts w:ascii="Times New Roman" w:hAnsi="Times New Roman" w:cs="Times New Roman"/>
          <w:sz w:val="24"/>
          <w:szCs w:val="24"/>
        </w:rPr>
        <w:t xml:space="preserve"> победители – 6 </w:t>
      </w:r>
    </w:p>
    <w:p w:rsidR="00C22892" w:rsidRPr="00C22892" w:rsidRDefault="00C22892" w:rsidP="00C22892">
      <w:pPr>
        <w:rPr>
          <w:rFonts w:ascii="Times New Roman" w:hAnsi="Times New Roman" w:cs="Times New Roman"/>
          <w:sz w:val="24"/>
          <w:szCs w:val="24"/>
        </w:rPr>
      </w:pPr>
      <w:r w:rsidRPr="00C22892">
        <w:rPr>
          <w:rFonts w:ascii="Times New Roman" w:hAnsi="Times New Roman" w:cs="Times New Roman"/>
          <w:sz w:val="24"/>
          <w:szCs w:val="24"/>
        </w:rPr>
        <w:t xml:space="preserve">Всероссийская олимпиада «Безопасные дороги» на платформе </w:t>
      </w:r>
      <w:proofErr w:type="spellStart"/>
      <w:r w:rsidRPr="00C2289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C22892">
        <w:rPr>
          <w:rFonts w:ascii="Times New Roman" w:hAnsi="Times New Roman" w:cs="Times New Roman"/>
          <w:sz w:val="24"/>
          <w:szCs w:val="24"/>
        </w:rPr>
        <w:t xml:space="preserve"> (октябрь) – победители – </w:t>
      </w:r>
      <w:r w:rsidR="00253972" w:rsidRPr="00C22892">
        <w:rPr>
          <w:rFonts w:ascii="Times New Roman" w:hAnsi="Times New Roman" w:cs="Times New Roman"/>
          <w:sz w:val="24"/>
          <w:szCs w:val="24"/>
        </w:rPr>
        <w:t xml:space="preserve">6, похвальная грамота </w:t>
      </w:r>
      <w:r w:rsidR="00253972">
        <w:rPr>
          <w:rFonts w:ascii="Times New Roman" w:hAnsi="Times New Roman" w:cs="Times New Roman"/>
          <w:sz w:val="24"/>
          <w:szCs w:val="24"/>
        </w:rPr>
        <w:t xml:space="preserve">– 4, сертификат участника – 3. </w:t>
      </w:r>
    </w:p>
    <w:p w:rsidR="00C22892" w:rsidRPr="00C22892" w:rsidRDefault="00C22892" w:rsidP="00C22892">
      <w:pPr>
        <w:rPr>
          <w:rFonts w:ascii="Times New Roman" w:hAnsi="Times New Roman" w:cs="Times New Roman"/>
          <w:sz w:val="24"/>
          <w:szCs w:val="24"/>
        </w:rPr>
      </w:pPr>
    </w:p>
    <w:p w:rsidR="00C22892" w:rsidRPr="00C22892" w:rsidRDefault="00C22892" w:rsidP="00C22892">
      <w:pPr>
        <w:rPr>
          <w:rFonts w:ascii="Times New Roman" w:hAnsi="Times New Roman" w:cs="Times New Roman"/>
          <w:sz w:val="24"/>
          <w:szCs w:val="24"/>
        </w:rPr>
      </w:pPr>
      <w:r w:rsidRPr="00C22892">
        <w:rPr>
          <w:rFonts w:ascii="Times New Roman" w:hAnsi="Times New Roman" w:cs="Times New Roman"/>
          <w:sz w:val="24"/>
          <w:szCs w:val="24"/>
        </w:rPr>
        <w:t xml:space="preserve">Кроме этого, учащиеся являются активными пользователями учебной платформы РЭШ, где не только выполняют учебные задачи, но и проверяют свои силы в решении заданий по функциональной грамотности. </w:t>
      </w:r>
    </w:p>
    <w:p w:rsidR="00C22892" w:rsidRDefault="00C22892" w:rsidP="00C22892">
      <w:pPr>
        <w:rPr>
          <w:rFonts w:ascii="Times New Roman" w:hAnsi="Times New Roman" w:cs="Times New Roman"/>
          <w:sz w:val="24"/>
          <w:szCs w:val="24"/>
        </w:rPr>
      </w:pPr>
      <w:r w:rsidRPr="00C22892">
        <w:rPr>
          <w:rFonts w:ascii="Times New Roman" w:hAnsi="Times New Roman" w:cs="Times New Roman"/>
          <w:sz w:val="24"/>
          <w:szCs w:val="24"/>
        </w:rPr>
        <w:t>Учащиеся школы также активные участники всех мероприятий, проводимых в се</w:t>
      </w:r>
      <w:r w:rsidR="00253972">
        <w:rPr>
          <w:rFonts w:ascii="Times New Roman" w:hAnsi="Times New Roman" w:cs="Times New Roman"/>
          <w:sz w:val="24"/>
          <w:szCs w:val="24"/>
        </w:rPr>
        <w:t xml:space="preserve">льском доме культуры и </w:t>
      </w:r>
      <w:proofErr w:type="spellStart"/>
      <w:r w:rsidR="00253972">
        <w:rPr>
          <w:rFonts w:ascii="Times New Roman" w:hAnsi="Times New Roman" w:cs="Times New Roman"/>
          <w:sz w:val="24"/>
          <w:szCs w:val="24"/>
        </w:rPr>
        <w:t>Гришинском</w:t>
      </w:r>
      <w:proofErr w:type="spellEnd"/>
      <w:r w:rsidRPr="00C22892">
        <w:rPr>
          <w:rFonts w:ascii="Times New Roman" w:hAnsi="Times New Roman" w:cs="Times New Roman"/>
          <w:sz w:val="24"/>
          <w:szCs w:val="24"/>
        </w:rPr>
        <w:t xml:space="preserve"> сельском филиале МКУК «</w:t>
      </w:r>
      <w:proofErr w:type="spellStart"/>
      <w:r w:rsidRPr="00C22892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Pr="00C22892">
        <w:rPr>
          <w:rFonts w:ascii="Times New Roman" w:hAnsi="Times New Roman" w:cs="Times New Roman"/>
          <w:sz w:val="24"/>
          <w:szCs w:val="24"/>
        </w:rPr>
        <w:t xml:space="preserve"> ЦБС». </w:t>
      </w:r>
    </w:p>
    <w:p w:rsidR="005753C2" w:rsidRDefault="005753C2" w:rsidP="009641F5">
      <w:pPr>
        <w:pStyle w:val="1"/>
        <w:spacing w:after="5" w:line="265" w:lineRule="auto"/>
        <w:ind w:left="-5" w:right="417"/>
        <w:rPr>
          <w:rFonts w:ascii="Times New Roman" w:hAnsi="Times New Roman" w:cs="Times New Roman"/>
          <w:sz w:val="24"/>
          <w:szCs w:val="24"/>
          <w:u w:color="000000"/>
        </w:rPr>
      </w:pPr>
      <w:bookmarkStart w:id="3" w:name="_Toc45224"/>
    </w:p>
    <w:p w:rsidR="009641F5" w:rsidRPr="009641F5" w:rsidRDefault="009641F5" w:rsidP="005753C2">
      <w:pPr>
        <w:pStyle w:val="1"/>
        <w:spacing w:after="5" w:line="265" w:lineRule="auto"/>
        <w:ind w:left="-5" w:right="417"/>
        <w:jc w:val="center"/>
        <w:rPr>
          <w:rFonts w:ascii="Times New Roman" w:hAnsi="Times New Roman" w:cs="Times New Roman"/>
          <w:sz w:val="24"/>
          <w:szCs w:val="24"/>
        </w:rPr>
      </w:pPr>
      <w:r w:rsidRPr="009641F5">
        <w:rPr>
          <w:rFonts w:ascii="Times New Roman" w:hAnsi="Times New Roman" w:cs="Times New Roman"/>
          <w:sz w:val="24"/>
          <w:szCs w:val="24"/>
          <w:u w:color="000000"/>
        </w:rPr>
        <w:t>Сведения о правонарушениях обучающихся</w:t>
      </w:r>
      <w:bookmarkEnd w:id="3"/>
    </w:p>
    <w:p w:rsidR="009641F5" w:rsidRDefault="009641F5" w:rsidP="009641F5">
      <w:pPr>
        <w:spacing w:after="12" w:line="249" w:lineRule="auto"/>
        <w:ind w:left="-5" w:right="108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</w:p>
    <w:p w:rsidR="009641F5" w:rsidRDefault="009641F5" w:rsidP="009641F5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333" w:type="dxa"/>
        <w:tblInd w:w="-118" w:type="dxa"/>
        <w:tblCellMar>
          <w:top w:w="7" w:type="dxa"/>
          <w:left w:w="104" w:type="dxa"/>
          <w:right w:w="96" w:type="dxa"/>
        </w:tblCellMar>
        <w:tblLook w:val="04A0" w:firstRow="1" w:lastRow="0" w:firstColumn="1" w:lastColumn="0" w:noHBand="0" w:noVBand="1"/>
      </w:tblPr>
      <w:tblGrid>
        <w:gridCol w:w="1090"/>
        <w:gridCol w:w="1723"/>
        <w:gridCol w:w="2268"/>
        <w:gridCol w:w="2269"/>
        <w:gridCol w:w="1983"/>
      </w:tblGrid>
      <w:tr w:rsidR="009641F5" w:rsidTr="00703AB3">
        <w:trPr>
          <w:trHeight w:val="83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9641F5" w:rsidRDefault="009641F5" w:rsidP="00703AB3">
            <w:pPr>
              <w:spacing w:line="259" w:lineRule="auto"/>
              <w:ind w:left="4"/>
            </w:pPr>
            <w:r>
              <w:rPr>
                <w:sz w:val="24"/>
              </w:rPr>
              <w:t xml:space="preserve">Год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</w:pPr>
            <w:r>
              <w:rPr>
                <w:sz w:val="24"/>
              </w:rPr>
              <w:t xml:space="preserve">Количество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 класс (группа) правонарушителя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Вид правонарушения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Решение по поводу правонарушения </w:t>
            </w:r>
          </w:p>
        </w:tc>
      </w:tr>
      <w:tr w:rsidR="009641F5" w:rsidTr="00703AB3">
        <w:trPr>
          <w:trHeight w:val="83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641F5" w:rsidRDefault="005753C2" w:rsidP="00703AB3">
            <w:pPr>
              <w:spacing w:line="259" w:lineRule="auto"/>
              <w:ind w:left="4"/>
            </w:pPr>
            <w:r>
              <w:rPr>
                <w:sz w:val="24"/>
              </w:rPr>
              <w:t>2021-2022</w:t>
            </w:r>
            <w:r w:rsidR="009641F5">
              <w:rPr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5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- </w:t>
            </w:r>
          </w:p>
        </w:tc>
      </w:tr>
      <w:tr w:rsidR="009641F5" w:rsidTr="00703AB3">
        <w:trPr>
          <w:trHeight w:val="81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641F5" w:rsidRDefault="005753C2" w:rsidP="00703AB3">
            <w:pPr>
              <w:spacing w:line="259" w:lineRule="auto"/>
              <w:ind w:left="4"/>
            </w:pPr>
            <w:r>
              <w:rPr>
                <w:sz w:val="24"/>
              </w:rPr>
              <w:t>2022-2023</w:t>
            </w:r>
            <w:r w:rsidR="009641F5">
              <w:rPr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5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- </w:t>
            </w:r>
          </w:p>
        </w:tc>
      </w:tr>
      <w:tr w:rsidR="009641F5" w:rsidTr="00703AB3">
        <w:trPr>
          <w:trHeight w:val="84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641F5" w:rsidRDefault="005753C2" w:rsidP="00703AB3">
            <w:pPr>
              <w:spacing w:line="259" w:lineRule="auto"/>
              <w:ind w:left="4"/>
            </w:pPr>
            <w:r>
              <w:rPr>
                <w:sz w:val="24"/>
              </w:rPr>
              <w:lastRenderedPageBreak/>
              <w:t>2023-2024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5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39" w:lineRule="auto"/>
              <w:ind w:left="1" w:right="1642"/>
            </w:pPr>
            <w:r>
              <w:rPr>
                <w:sz w:val="24"/>
              </w:rPr>
              <w:t xml:space="preserve">-  </w:t>
            </w:r>
          </w:p>
          <w:p w:rsidR="009641F5" w:rsidRDefault="009641F5" w:rsidP="00703AB3">
            <w:pPr>
              <w:spacing w:line="259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9641F5" w:rsidRDefault="009641F5" w:rsidP="009641F5">
      <w:pPr>
        <w:spacing w:after="19"/>
      </w:pPr>
      <w:r>
        <w:rPr>
          <w:sz w:val="24"/>
        </w:rPr>
        <w:t xml:space="preserve"> </w:t>
      </w:r>
    </w:p>
    <w:p w:rsidR="009641F5" w:rsidRPr="005753C2" w:rsidRDefault="009641F5" w:rsidP="009641F5">
      <w:pPr>
        <w:pStyle w:val="2"/>
        <w:ind w:left="-5" w:right="577"/>
        <w:rPr>
          <w:rFonts w:ascii="Times New Roman" w:hAnsi="Times New Roman" w:cs="Times New Roman"/>
          <w:sz w:val="24"/>
          <w:szCs w:val="24"/>
        </w:rPr>
      </w:pPr>
      <w:r w:rsidRPr="005753C2">
        <w:rPr>
          <w:rFonts w:ascii="Times New Roman" w:hAnsi="Times New Roman" w:cs="Times New Roman"/>
          <w:sz w:val="24"/>
          <w:szCs w:val="24"/>
        </w:rPr>
        <w:t xml:space="preserve">Сведения об учащихся, состоящих на административном (школьном учете) </w:t>
      </w:r>
    </w:p>
    <w:p w:rsidR="009641F5" w:rsidRDefault="009641F5" w:rsidP="009641F5">
      <w:pPr>
        <w:spacing w:after="12" w:line="249" w:lineRule="auto"/>
        <w:ind w:left="-5" w:right="1087"/>
      </w:pPr>
      <w:r>
        <w:rPr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9602" w:type="dxa"/>
        <w:tblInd w:w="-118" w:type="dxa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1325"/>
        <w:gridCol w:w="2924"/>
        <w:gridCol w:w="1620"/>
        <w:gridCol w:w="3733"/>
      </w:tblGrid>
      <w:tr w:rsidR="009641F5" w:rsidTr="00703AB3">
        <w:trPr>
          <w:trHeight w:val="56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F5" w:rsidRDefault="009641F5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Год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F5" w:rsidRDefault="009641F5" w:rsidP="00703AB3">
            <w:pPr>
              <w:spacing w:line="259" w:lineRule="auto"/>
              <w:jc w:val="both"/>
            </w:pPr>
            <w:r>
              <w:rPr>
                <w:sz w:val="24"/>
              </w:rPr>
              <w:t xml:space="preserve">Количество обучающихся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2" w:right="14"/>
            </w:pPr>
            <w:r>
              <w:rPr>
                <w:sz w:val="24"/>
              </w:rPr>
              <w:t xml:space="preserve">Класс, группа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3"/>
            </w:pPr>
            <w:r>
              <w:rPr>
                <w:sz w:val="24"/>
              </w:rPr>
              <w:t xml:space="preserve">Занятость внеклассной деятельностью  </w:t>
            </w:r>
          </w:p>
        </w:tc>
      </w:tr>
      <w:tr w:rsidR="009641F5" w:rsidTr="00703AB3">
        <w:trPr>
          <w:trHeight w:val="139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5753C2" w:rsidP="00703AB3">
            <w:pPr>
              <w:spacing w:line="259" w:lineRule="auto"/>
              <w:ind w:left="2"/>
            </w:pPr>
            <w:r>
              <w:rPr>
                <w:sz w:val="24"/>
              </w:rPr>
              <w:t>2021-2022</w:t>
            </w:r>
            <w:r w:rsidR="009641F5">
              <w:rPr>
                <w:sz w:val="24"/>
              </w:rPr>
              <w:t xml:space="preserve"> </w:t>
            </w:r>
          </w:p>
          <w:p w:rsidR="009641F5" w:rsidRDefault="009641F5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  <w:p w:rsidR="009641F5" w:rsidRDefault="009641F5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  <w:p w:rsidR="009641F5" w:rsidRDefault="009641F5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5753C2" w:rsidP="00703AB3">
            <w:pPr>
              <w:spacing w:line="259" w:lineRule="auto"/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5753C2" w:rsidP="00703AB3">
            <w:pPr>
              <w:spacing w:line="259" w:lineRule="auto"/>
              <w:ind w:left="2"/>
            </w:pPr>
            <w:r>
              <w:rPr>
                <w:sz w:val="24"/>
              </w:rPr>
              <w:t>-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393E5C" w:rsidP="00703AB3">
            <w:pPr>
              <w:spacing w:line="259" w:lineRule="auto"/>
              <w:ind w:left="3"/>
            </w:pPr>
            <w:r>
              <w:rPr>
                <w:sz w:val="24"/>
              </w:rPr>
              <w:t>-</w:t>
            </w:r>
          </w:p>
        </w:tc>
      </w:tr>
      <w:tr w:rsidR="009641F5" w:rsidTr="00703AB3">
        <w:trPr>
          <w:trHeight w:val="139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9641F5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  <w:p w:rsidR="009641F5" w:rsidRDefault="005753C2" w:rsidP="00703AB3">
            <w:pPr>
              <w:spacing w:line="259" w:lineRule="auto"/>
              <w:ind w:left="2"/>
            </w:pPr>
            <w:r>
              <w:rPr>
                <w:sz w:val="24"/>
              </w:rPr>
              <w:t>2022-2023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5753C2" w:rsidP="00703AB3">
            <w:pPr>
              <w:spacing w:line="259" w:lineRule="auto"/>
            </w:pPr>
            <w:r>
              <w:rPr>
                <w:sz w:val="24"/>
              </w:rPr>
              <w:t>0</w:t>
            </w:r>
            <w:r w:rsidR="009641F5">
              <w:rPr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5753C2" w:rsidP="00703AB3">
            <w:pPr>
              <w:spacing w:line="259" w:lineRule="auto"/>
              <w:ind w:left="2"/>
            </w:pPr>
            <w:r>
              <w:t>-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393E5C" w:rsidP="00703AB3">
            <w:pPr>
              <w:spacing w:line="259" w:lineRule="auto"/>
              <w:ind w:left="3"/>
            </w:pPr>
            <w:r>
              <w:rPr>
                <w:sz w:val="24"/>
              </w:rPr>
              <w:t>-</w:t>
            </w:r>
            <w:r w:rsidR="009641F5">
              <w:rPr>
                <w:sz w:val="24"/>
              </w:rPr>
              <w:t xml:space="preserve"> </w:t>
            </w:r>
          </w:p>
        </w:tc>
      </w:tr>
      <w:tr w:rsidR="009641F5" w:rsidTr="00703AB3">
        <w:trPr>
          <w:trHeight w:val="51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5753C2" w:rsidP="00703AB3">
            <w:pPr>
              <w:spacing w:line="259" w:lineRule="auto"/>
              <w:ind w:left="2"/>
            </w:pPr>
            <w:r>
              <w:rPr>
                <w:sz w:val="24"/>
              </w:rPr>
              <w:t>2023-2024</w:t>
            </w:r>
            <w:r w:rsidR="009641F5">
              <w:rPr>
                <w:sz w:val="24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5753C2" w:rsidP="00703AB3">
            <w:pPr>
              <w:spacing w:line="259" w:lineRule="auto"/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F5" w:rsidRDefault="005753C2" w:rsidP="00703AB3">
            <w:pPr>
              <w:spacing w:line="259" w:lineRule="auto"/>
              <w:ind w:left="2"/>
            </w:pPr>
            <w:r>
              <w:rPr>
                <w:sz w:val="24"/>
              </w:rPr>
              <w:t>3</w:t>
            </w:r>
            <w:r w:rsidR="009641F5">
              <w:rPr>
                <w:sz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9641F5" w:rsidP="00393E5C">
            <w:pPr>
              <w:spacing w:line="252" w:lineRule="auto"/>
              <w:ind w:left="3"/>
            </w:pPr>
            <w:r>
              <w:rPr>
                <w:sz w:val="24"/>
              </w:rPr>
              <w:t xml:space="preserve"> </w:t>
            </w:r>
            <w:r w:rsidR="00393E5C">
              <w:rPr>
                <w:sz w:val="24"/>
              </w:rPr>
              <w:t>Участие в общественно-полезном труде, в работе кружков, общешкольных мероприятиях.</w:t>
            </w:r>
          </w:p>
          <w:p w:rsidR="009641F5" w:rsidRDefault="009641F5" w:rsidP="00703AB3">
            <w:pPr>
              <w:spacing w:line="259" w:lineRule="auto"/>
              <w:ind w:left="3"/>
            </w:pPr>
          </w:p>
        </w:tc>
      </w:tr>
    </w:tbl>
    <w:p w:rsidR="009641F5" w:rsidRPr="00C22892" w:rsidRDefault="009641F5" w:rsidP="009641F5">
      <w:pPr>
        <w:rPr>
          <w:rFonts w:ascii="Times New Roman" w:hAnsi="Times New Roman" w:cs="Times New Roman"/>
          <w:sz w:val="24"/>
          <w:szCs w:val="24"/>
        </w:rPr>
      </w:pPr>
    </w:p>
    <w:p w:rsidR="00393E5C" w:rsidRPr="00393E5C" w:rsidRDefault="00393E5C" w:rsidP="00393E5C">
      <w:pPr>
        <w:pStyle w:val="1"/>
        <w:spacing w:after="5" w:line="265" w:lineRule="auto"/>
        <w:ind w:left="-5" w:right="417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45225"/>
      <w:r w:rsidRPr="00393E5C">
        <w:rPr>
          <w:rFonts w:ascii="Times New Roman" w:hAnsi="Times New Roman" w:cs="Times New Roman"/>
          <w:sz w:val="24"/>
          <w:szCs w:val="24"/>
          <w:u w:color="000000"/>
        </w:rPr>
        <w:t>Работа с родителями</w:t>
      </w:r>
      <w:bookmarkEnd w:id="4"/>
    </w:p>
    <w:p w:rsidR="00393E5C" w:rsidRDefault="00393E5C" w:rsidP="00393E5C">
      <w:pPr>
        <w:spacing w:after="12" w:line="249" w:lineRule="auto"/>
        <w:ind w:left="-5" w:right="1087"/>
      </w:pPr>
      <w:r>
        <w:rPr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960"/>
        <w:gridCol w:w="2977"/>
        <w:gridCol w:w="2837"/>
        <w:gridCol w:w="2835"/>
      </w:tblGrid>
      <w:tr w:rsidR="00393E5C" w:rsidTr="00703AB3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</w:pPr>
            <w:r>
              <w:rPr>
                <w:sz w:val="24"/>
              </w:rPr>
              <w:t xml:space="preserve">Формы работы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Результаты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</w:pPr>
            <w:r>
              <w:rPr>
                <w:sz w:val="24"/>
              </w:rPr>
              <w:t xml:space="preserve">Другая информация </w:t>
            </w:r>
          </w:p>
        </w:tc>
      </w:tr>
      <w:tr w:rsidR="00393E5C" w:rsidTr="00703AB3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</w:pPr>
            <w:r>
              <w:rPr>
                <w:sz w:val="24"/>
              </w:rPr>
              <w:t xml:space="preserve">Беседы классных руководителей, </w:t>
            </w:r>
            <w:proofErr w:type="spellStart"/>
            <w:r>
              <w:rPr>
                <w:sz w:val="24"/>
              </w:rPr>
              <w:t>учителейпредметников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38" w:lineRule="auto"/>
              <w:ind w:left="2"/>
              <w:jc w:val="both"/>
            </w:pPr>
            <w:r>
              <w:rPr>
                <w:sz w:val="24"/>
              </w:rPr>
              <w:t xml:space="preserve">Дети улучшают успеваемость, поведение </w:t>
            </w:r>
          </w:p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</w:pPr>
            <w:r>
              <w:rPr>
                <w:sz w:val="24"/>
              </w:rPr>
              <w:t xml:space="preserve">Усиливается контроль со стороны родителей за детьми  </w:t>
            </w:r>
          </w:p>
        </w:tc>
      </w:tr>
      <w:tr w:rsidR="00393E5C" w:rsidTr="00703AB3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jc w:val="both"/>
            </w:pPr>
            <w:r>
              <w:rPr>
                <w:sz w:val="24"/>
              </w:rPr>
              <w:t xml:space="preserve">Классные часы совместно с родителями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Улучшается взаимопонимание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</w:pPr>
            <w:r>
              <w:rPr>
                <w:sz w:val="24"/>
              </w:rPr>
              <w:t xml:space="preserve">Решаются положительно многие конфликты между детьми и родителями. </w:t>
            </w:r>
          </w:p>
        </w:tc>
      </w:tr>
      <w:tr w:rsidR="00393E5C" w:rsidTr="00703AB3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</w:pPr>
            <w:r>
              <w:rPr>
                <w:sz w:val="24"/>
              </w:rPr>
              <w:t xml:space="preserve">Совместные мероприятия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Дети утверждаются в коллективе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</w:pPr>
            <w:r>
              <w:rPr>
                <w:sz w:val="24"/>
              </w:rPr>
              <w:t xml:space="preserve">Развивается взаимоуважение </w:t>
            </w:r>
          </w:p>
        </w:tc>
      </w:tr>
      <w:tr w:rsidR="00393E5C" w:rsidTr="00703AB3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</w:pPr>
            <w:r>
              <w:rPr>
                <w:sz w:val="24"/>
              </w:rPr>
              <w:t xml:space="preserve">Родительские собрания ,семинары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Усиливается ответственность родителей за детей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right="435"/>
              <w:jc w:val="both"/>
            </w:pPr>
            <w:r>
              <w:rPr>
                <w:sz w:val="24"/>
              </w:rPr>
              <w:t xml:space="preserve">Родители получают помощь  по вопросам воспитания </w:t>
            </w:r>
          </w:p>
        </w:tc>
      </w:tr>
      <w:tr w:rsidR="00393E5C" w:rsidTr="00703AB3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right="543"/>
              <w:jc w:val="both"/>
            </w:pPr>
            <w:r>
              <w:rPr>
                <w:sz w:val="24"/>
              </w:rPr>
              <w:t xml:space="preserve">Совместное участие в субботниках по благоустройству территории школы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  <w:ind w:left="2"/>
            </w:pPr>
            <w:r>
              <w:rPr>
                <w:sz w:val="24"/>
              </w:rPr>
              <w:t xml:space="preserve">Улучшается взаимопонимание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5C" w:rsidRDefault="00393E5C" w:rsidP="00703AB3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</w:tr>
    </w:tbl>
    <w:p w:rsidR="00393E5C" w:rsidRDefault="00393E5C" w:rsidP="00393E5C">
      <w:pPr>
        <w:pStyle w:val="1"/>
        <w:spacing w:after="44"/>
        <w:ind w:left="-5" w:right="758"/>
        <w:jc w:val="center"/>
      </w:pPr>
      <w:bookmarkStart w:id="5" w:name="_Toc45226"/>
      <w:r w:rsidRPr="00393E5C">
        <w:rPr>
          <w:rFonts w:ascii="Times New Roman" w:hAnsi="Times New Roman" w:cs="Times New Roman"/>
          <w:sz w:val="24"/>
          <w:szCs w:val="24"/>
        </w:rPr>
        <w:t xml:space="preserve">Состояние здоровья </w:t>
      </w:r>
      <w:proofErr w:type="gramStart"/>
      <w:r w:rsidRPr="00393E5C">
        <w:rPr>
          <w:rFonts w:ascii="Times New Roman" w:hAnsi="Times New Roman" w:cs="Times New Roman"/>
          <w:sz w:val="24"/>
          <w:szCs w:val="24"/>
        </w:rPr>
        <w:t>школьников ,меры</w:t>
      </w:r>
      <w:proofErr w:type="gramEnd"/>
      <w:r w:rsidRPr="00393E5C">
        <w:rPr>
          <w:rFonts w:ascii="Times New Roman" w:hAnsi="Times New Roman" w:cs="Times New Roman"/>
          <w:sz w:val="24"/>
          <w:szCs w:val="24"/>
        </w:rPr>
        <w:t xml:space="preserve"> по охране и укреплению</w:t>
      </w:r>
      <w:r w:rsidRPr="00393E5C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93E5C">
        <w:rPr>
          <w:rFonts w:ascii="Times New Roman" w:hAnsi="Times New Roman" w:cs="Times New Roman"/>
          <w:sz w:val="24"/>
          <w:szCs w:val="24"/>
        </w:rPr>
        <w:t>здоровья</w:t>
      </w:r>
      <w:r>
        <w:t>.</w:t>
      </w:r>
      <w:bookmarkEnd w:id="5"/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Медико-социальные условия пребывания участников образовательного процесса. 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lastRenderedPageBreak/>
        <w:t>Ежегодно дети проходят медицинский осмотр.  Дети имеют II-IV группу здоров</w:t>
      </w:r>
      <w:r>
        <w:rPr>
          <w:rFonts w:ascii="Times New Roman" w:hAnsi="Times New Roman" w:cs="Times New Roman"/>
          <w:sz w:val="24"/>
          <w:szCs w:val="24"/>
        </w:rPr>
        <w:t xml:space="preserve">ья. </w:t>
      </w:r>
      <w:r w:rsidRPr="00393E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На уроках проводятся физкультминутки;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Тепловой режим соблюдается;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Проводится влажная уборка;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Соблюдается питьевой режим;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Расписание составлено согласно нормам </w:t>
      </w:r>
      <w:proofErr w:type="spellStart"/>
      <w:r w:rsidRPr="00393E5C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393E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>Для за</w:t>
      </w:r>
      <w:r>
        <w:rPr>
          <w:rFonts w:ascii="Times New Roman" w:hAnsi="Times New Roman" w:cs="Times New Roman"/>
          <w:sz w:val="24"/>
          <w:szCs w:val="24"/>
        </w:rPr>
        <w:t xml:space="preserve">нятий спортом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393E5C">
        <w:rPr>
          <w:rFonts w:ascii="Times New Roman" w:hAnsi="Times New Roman" w:cs="Times New Roman"/>
          <w:sz w:val="24"/>
          <w:szCs w:val="24"/>
        </w:rPr>
        <w:t xml:space="preserve"> площадка</w:t>
      </w:r>
      <w:proofErr w:type="gramEnd"/>
      <w:r w:rsidRPr="00393E5C">
        <w:rPr>
          <w:rFonts w:ascii="Times New Roman" w:hAnsi="Times New Roman" w:cs="Times New Roman"/>
          <w:sz w:val="24"/>
          <w:szCs w:val="24"/>
        </w:rPr>
        <w:t xml:space="preserve">, где дети занимаются не только на уроках физкультуры, но и в свободное от учёбы время.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Постоянно отслеживается нагрузка по домашнему заданию. Проводятся дни здоровья, игры на свежем воздухе на переменах.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Выполнение норм </w:t>
      </w:r>
      <w:proofErr w:type="gramStart"/>
      <w:r w:rsidRPr="00393E5C">
        <w:rPr>
          <w:rFonts w:ascii="Times New Roman" w:hAnsi="Times New Roman" w:cs="Times New Roman"/>
          <w:sz w:val="24"/>
          <w:szCs w:val="24"/>
        </w:rPr>
        <w:t>СанПиНа:  работа</w:t>
      </w:r>
      <w:proofErr w:type="gramEnd"/>
      <w:r w:rsidRPr="00393E5C">
        <w:rPr>
          <w:rFonts w:ascii="Times New Roman" w:hAnsi="Times New Roman" w:cs="Times New Roman"/>
          <w:sz w:val="24"/>
          <w:szCs w:val="24"/>
        </w:rPr>
        <w:t xml:space="preserve">  кабинета  здоровья, воздушно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3E5C">
        <w:rPr>
          <w:rFonts w:ascii="Times New Roman" w:hAnsi="Times New Roman" w:cs="Times New Roman"/>
          <w:sz w:val="24"/>
          <w:szCs w:val="24"/>
        </w:rPr>
        <w:t xml:space="preserve">тепловой режим, естественное и искусственное освещение, обеспечение обучающихся удобным рабочим местом за столом в соответствии с их ростом, состоянием зрения и слуха, соблюдение норм учебной нагрузки, недопущение перегрузки домашними заданиями, создание ситуации успеха для каждого школьника на уроках и во внеурочное время. 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Для удовлетворения биологической потребности детского организма в движении </w:t>
      </w:r>
      <w:proofErr w:type="gramStart"/>
      <w:r w:rsidRPr="00393E5C">
        <w:rPr>
          <w:rFonts w:ascii="Times New Roman" w:hAnsi="Times New Roman" w:cs="Times New Roman"/>
          <w:sz w:val="24"/>
          <w:szCs w:val="24"/>
        </w:rPr>
        <w:t>проведение: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E5C">
        <w:rPr>
          <w:rFonts w:ascii="Times New Roman" w:hAnsi="Times New Roman" w:cs="Times New Roman"/>
          <w:sz w:val="24"/>
          <w:szCs w:val="24"/>
        </w:rPr>
        <w:t xml:space="preserve"> физкультминутки</w:t>
      </w:r>
      <w:proofErr w:type="gramEnd"/>
      <w:r w:rsidRPr="00393E5C">
        <w:rPr>
          <w:rFonts w:ascii="Times New Roman" w:hAnsi="Times New Roman" w:cs="Times New Roman"/>
          <w:sz w:val="24"/>
          <w:szCs w:val="24"/>
        </w:rPr>
        <w:t xml:space="preserve"> и гимнастика для глаз, мышц тела на уроках, подвижных игр на воздухе на больших переменах, профилактические беседы   о вреде курения, алкоголя и наркотиков,  организация спортивно-массовых меропри</w:t>
      </w:r>
      <w:r>
        <w:rPr>
          <w:rFonts w:ascii="Times New Roman" w:hAnsi="Times New Roman" w:cs="Times New Roman"/>
          <w:sz w:val="24"/>
          <w:szCs w:val="24"/>
        </w:rPr>
        <w:t>ятий, Дней Здоровья</w:t>
      </w:r>
      <w:r w:rsidRPr="00393E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Проведение бесед с родителями об охране здоровья и жизни детей. 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Обсуждение вопросов охраны здоровья школьников на совещаниях и педагогических советах.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В рамках программы "Здоровье" в школе проводятся следующие мероприятия: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>Дни Здоровья (</w:t>
      </w:r>
      <w:proofErr w:type="gramStart"/>
      <w:r w:rsidRPr="00393E5C">
        <w:rPr>
          <w:rFonts w:ascii="Times New Roman" w:hAnsi="Times New Roman" w:cs="Times New Roman"/>
          <w:sz w:val="24"/>
          <w:szCs w:val="24"/>
        </w:rPr>
        <w:t>1  раз</w:t>
      </w:r>
      <w:proofErr w:type="gramEnd"/>
      <w:r w:rsidRPr="00393E5C">
        <w:rPr>
          <w:rFonts w:ascii="Times New Roman" w:hAnsi="Times New Roman" w:cs="Times New Roman"/>
          <w:sz w:val="24"/>
          <w:szCs w:val="24"/>
        </w:rPr>
        <w:t xml:space="preserve">  в  четверть)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Месячник по борьбе с наркоманией (апрель)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Лыжные соревнования (февраль)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3E5C">
        <w:rPr>
          <w:rFonts w:ascii="Times New Roman" w:hAnsi="Times New Roman" w:cs="Times New Roman"/>
          <w:sz w:val="24"/>
          <w:szCs w:val="24"/>
        </w:rPr>
        <w:t>Месячник  по</w:t>
      </w:r>
      <w:proofErr w:type="gramEnd"/>
      <w:r w:rsidRPr="00393E5C">
        <w:rPr>
          <w:rFonts w:ascii="Times New Roman" w:hAnsi="Times New Roman" w:cs="Times New Roman"/>
          <w:sz w:val="24"/>
          <w:szCs w:val="24"/>
        </w:rPr>
        <w:t xml:space="preserve">  борьбе  с  </w:t>
      </w:r>
      <w:proofErr w:type="spellStart"/>
      <w:r w:rsidRPr="00393E5C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393E5C">
        <w:rPr>
          <w:rFonts w:ascii="Times New Roman" w:hAnsi="Times New Roman" w:cs="Times New Roman"/>
          <w:sz w:val="24"/>
          <w:szCs w:val="24"/>
        </w:rPr>
        <w:t xml:space="preserve">  (октябрь).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>Спортивные соревнования (</w:t>
      </w:r>
      <w:proofErr w:type="gramStart"/>
      <w:r w:rsidRPr="00393E5C">
        <w:rPr>
          <w:rFonts w:ascii="Times New Roman" w:hAnsi="Times New Roman" w:cs="Times New Roman"/>
          <w:sz w:val="24"/>
          <w:szCs w:val="24"/>
        </w:rPr>
        <w:t>сентябрь,  май</w:t>
      </w:r>
      <w:proofErr w:type="gramEnd"/>
      <w:r w:rsidRPr="00393E5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  </w:t>
      </w:r>
      <w:r w:rsidRPr="00393E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3E5C">
        <w:rPr>
          <w:rFonts w:ascii="Times New Roman" w:hAnsi="Times New Roman" w:cs="Times New Roman"/>
          <w:sz w:val="24"/>
          <w:szCs w:val="24"/>
        </w:rPr>
        <w:t>Среди  учащихся</w:t>
      </w:r>
      <w:proofErr w:type="gramEnd"/>
      <w:r w:rsidRPr="00393E5C">
        <w:rPr>
          <w:rFonts w:ascii="Times New Roman" w:hAnsi="Times New Roman" w:cs="Times New Roman"/>
          <w:sz w:val="24"/>
          <w:szCs w:val="24"/>
        </w:rPr>
        <w:t xml:space="preserve">  нет  употребляющих  алкоголь и табак.   </w:t>
      </w:r>
    </w:p>
    <w:p w:rsidR="00125C99" w:rsidRPr="00BB203E" w:rsidRDefault="00125C99" w:rsidP="001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состоянии здоровья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622"/>
        <w:gridCol w:w="892"/>
        <w:gridCol w:w="835"/>
        <w:gridCol w:w="854"/>
        <w:gridCol w:w="12"/>
        <w:gridCol w:w="822"/>
        <w:gridCol w:w="1266"/>
        <w:gridCol w:w="1266"/>
      </w:tblGrid>
      <w:tr w:rsidR="00125C99" w:rsidRPr="00BB203E" w:rsidTr="00703AB3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125C99" w:rsidRPr="00BB203E" w:rsidTr="00125C99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25C99" w:rsidRPr="00BB203E" w:rsidTr="00125C9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5C99" w:rsidRPr="00BB203E" w:rsidTr="00125C9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группа – 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99" w:rsidRPr="00BB203E" w:rsidTr="00125C9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группа – 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99" w:rsidRPr="00BB203E" w:rsidTr="00125C9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группа – 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99" w:rsidRPr="00BB203E" w:rsidTr="00125C9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группа – 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99" w:rsidRPr="00BB203E" w:rsidTr="00125C9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физкультурная группа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99" w:rsidRPr="00BB203E" w:rsidTr="00125C9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физкультурная группа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99" w:rsidRPr="00BB203E" w:rsidTr="00125C9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физкультурная группа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99" w:rsidRPr="00BB203E" w:rsidTr="00125C9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Освобождены от занятий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Pr="00BB203E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9" w:rsidRDefault="00125C99" w:rsidP="00703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5C99" w:rsidRPr="00393E5C" w:rsidRDefault="00125C99" w:rsidP="00393E5C">
      <w:pPr>
        <w:rPr>
          <w:rFonts w:ascii="Times New Roman" w:hAnsi="Times New Roman" w:cs="Times New Roman"/>
          <w:sz w:val="24"/>
          <w:szCs w:val="24"/>
        </w:rPr>
      </w:pP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</w:p>
    <w:p w:rsidR="00393E5C" w:rsidRPr="00393E5C" w:rsidRDefault="00393E5C" w:rsidP="00393E5C">
      <w:pPr>
        <w:rPr>
          <w:rFonts w:ascii="Times New Roman" w:hAnsi="Times New Roman" w:cs="Times New Roman"/>
          <w:sz w:val="24"/>
          <w:szCs w:val="24"/>
        </w:rPr>
      </w:pPr>
      <w:r w:rsidRPr="00393E5C">
        <w:rPr>
          <w:rFonts w:ascii="Times New Roman" w:hAnsi="Times New Roman" w:cs="Times New Roman"/>
          <w:sz w:val="24"/>
          <w:szCs w:val="24"/>
        </w:rPr>
        <w:t xml:space="preserve">   С целью оздоровления </w:t>
      </w:r>
      <w:proofErr w:type="gramStart"/>
      <w:r w:rsidRPr="00393E5C">
        <w:rPr>
          <w:rFonts w:ascii="Times New Roman" w:hAnsi="Times New Roman" w:cs="Times New Roman"/>
          <w:sz w:val="24"/>
          <w:szCs w:val="24"/>
        </w:rPr>
        <w:t>детей  на</w:t>
      </w:r>
      <w:proofErr w:type="gramEnd"/>
      <w:r w:rsidRPr="00393E5C">
        <w:rPr>
          <w:rFonts w:ascii="Times New Roman" w:hAnsi="Times New Roman" w:cs="Times New Roman"/>
          <w:sz w:val="24"/>
          <w:szCs w:val="24"/>
        </w:rPr>
        <w:t xml:space="preserve"> базе школы работает летний лагерь.  </w:t>
      </w:r>
    </w:p>
    <w:p w:rsidR="00393E5C" w:rsidRPr="00125C99" w:rsidRDefault="00393E5C" w:rsidP="00125C99">
      <w:pPr>
        <w:pStyle w:val="1"/>
        <w:spacing w:after="5" w:line="265" w:lineRule="auto"/>
        <w:ind w:left="-5" w:right="417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45227"/>
      <w:r w:rsidRPr="00125C99">
        <w:rPr>
          <w:rFonts w:ascii="Times New Roman" w:hAnsi="Times New Roman" w:cs="Times New Roman"/>
          <w:sz w:val="24"/>
          <w:szCs w:val="24"/>
          <w:u w:color="000000"/>
        </w:rPr>
        <w:t xml:space="preserve">Охват </w:t>
      </w:r>
      <w:proofErr w:type="gramStart"/>
      <w:r w:rsidRPr="00125C99">
        <w:rPr>
          <w:rFonts w:ascii="Times New Roman" w:hAnsi="Times New Roman" w:cs="Times New Roman"/>
          <w:sz w:val="24"/>
          <w:szCs w:val="24"/>
          <w:u w:color="000000"/>
        </w:rPr>
        <w:t>обучающихся  летним</w:t>
      </w:r>
      <w:proofErr w:type="gramEnd"/>
      <w:r w:rsidRPr="00125C99">
        <w:rPr>
          <w:rFonts w:ascii="Times New Roman" w:hAnsi="Times New Roman" w:cs="Times New Roman"/>
          <w:sz w:val="24"/>
          <w:szCs w:val="24"/>
          <w:u w:color="000000"/>
        </w:rPr>
        <w:t xml:space="preserve"> оздоровительным отдыхом</w:t>
      </w:r>
      <w:bookmarkEnd w:id="6"/>
    </w:p>
    <w:p w:rsidR="00393E5C" w:rsidRDefault="00393E5C" w:rsidP="00393E5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BF2E54" w:rsidRDefault="00393E5C" w:rsidP="0047232A">
      <w:r w:rsidRPr="00BF2E54">
        <w:rPr>
          <w:rFonts w:ascii="Times New Roman" w:hAnsi="Times New Roman" w:cs="Times New Roman"/>
          <w:sz w:val="24"/>
          <w:szCs w:val="24"/>
        </w:rPr>
        <w:t xml:space="preserve"> </w:t>
      </w:r>
      <w:r w:rsidR="00125C99" w:rsidRPr="00BF2E54">
        <w:rPr>
          <w:rFonts w:ascii="Times New Roman" w:hAnsi="Times New Roman" w:cs="Times New Roman"/>
          <w:sz w:val="24"/>
          <w:szCs w:val="24"/>
        </w:rPr>
        <w:t xml:space="preserve">В летний период на базе МКОУ </w:t>
      </w:r>
      <w:proofErr w:type="spellStart"/>
      <w:r w:rsidR="00125C99" w:rsidRPr="00BF2E54">
        <w:rPr>
          <w:rFonts w:ascii="Times New Roman" w:hAnsi="Times New Roman" w:cs="Times New Roman"/>
          <w:sz w:val="24"/>
          <w:szCs w:val="24"/>
        </w:rPr>
        <w:t>Гришинской</w:t>
      </w:r>
      <w:proofErr w:type="spellEnd"/>
      <w:r w:rsidR="00125C99" w:rsidRPr="00BF2E54">
        <w:rPr>
          <w:rFonts w:ascii="Times New Roman" w:hAnsi="Times New Roman" w:cs="Times New Roman"/>
          <w:sz w:val="24"/>
          <w:szCs w:val="24"/>
        </w:rPr>
        <w:t xml:space="preserve"> ООШ была организована работа летнего оздоровительного лагеря «Солнышк</w:t>
      </w:r>
      <w:r w:rsidR="00BF2E54">
        <w:rPr>
          <w:rFonts w:ascii="Times New Roman" w:hAnsi="Times New Roman" w:cs="Times New Roman"/>
          <w:sz w:val="24"/>
          <w:szCs w:val="24"/>
        </w:rPr>
        <w:t xml:space="preserve">о» с дневным пребыванием детей по программе «Орлята </w:t>
      </w:r>
      <w:proofErr w:type="spellStart"/>
      <w:r w:rsidR="00BF2E54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="00BF2E54">
        <w:rPr>
          <w:rFonts w:ascii="Times New Roman" w:hAnsi="Times New Roman" w:cs="Times New Roman"/>
          <w:sz w:val="24"/>
          <w:szCs w:val="24"/>
        </w:rPr>
        <w:t>».Пришкольный</w:t>
      </w:r>
      <w:proofErr w:type="spellEnd"/>
      <w:proofErr w:type="gramEnd"/>
      <w:r w:rsidR="00BF2E54">
        <w:rPr>
          <w:rFonts w:ascii="Times New Roman" w:hAnsi="Times New Roman" w:cs="Times New Roman"/>
          <w:sz w:val="24"/>
          <w:szCs w:val="24"/>
        </w:rPr>
        <w:t xml:space="preserve"> лагерь посещали 12 детей ,из них обучающихся МКОУ </w:t>
      </w:r>
      <w:proofErr w:type="spellStart"/>
      <w:r w:rsidR="00BF2E54">
        <w:rPr>
          <w:rFonts w:ascii="Times New Roman" w:hAnsi="Times New Roman" w:cs="Times New Roman"/>
          <w:sz w:val="24"/>
          <w:szCs w:val="24"/>
        </w:rPr>
        <w:t>Гришинской</w:t>
      </w:r>
      <w:proofErr w:type="spellEnd"/>
      <w:r w:rsidR="00BF2E54">
        <w:rPr>
          <w:rFonts w:ascii="Times New Roman" w:hAnsi="Times New Roman" w:cs="Times New Roman"/>
          <w:sz w:val="24"/>
          <w:szCs w:val="24"/>
        </w:rPr>
        <w:t xml:space="preserve"> ООШ 7 детей, что составляет 60% обучающихся.</w:t>
      </w:r>
      <w:r w:rsidR="0047232A" w:rsidRPr="0047232A">
        <w:t xml:space="preserve">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в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7232A">
        <w:rPr>
          <w:rFonts w:ascii="Times New Roman" w:hAnsi="Times New Roman" w:cs="Times New Roman"/>
          <w:sz w:val="24"/>
          <w:szCs w:val="24"/>
        </w:rPr>
        <w:t xml:space="preserve"> году реализовалась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 и  государства,  формирование  у  обучающихся 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47232A">
        <w:rPr>
          <w:rFonts w:ascii="Times New Roman" w:hAnsi="Times New Roman" w:cs="Times New Roman"/>
          <w:sz w:val="24"/>
          <w:szCs w:val="24"/>
        </w:rPr>
        <w:tab/>
        <w:t xml:space="preserve">воспитания </w:t>
      </w:r>
      <w:r w:rsidRPr="0047232A">
        <w:rPr>
          <w:rFonts w:ascii="Times New Roman" w:hAnsi="Times New Roman" w:cs="Times New Roman"/>
          <w:sz w:val="24"/>
          <w:szCs w:val="24"/>
        </w:rPr>
        <w:tab/>
        <w:t xml:space="preserve">определены </w:t>
      </w:r>
      <w:r w:rsidRPr="0047232A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47232A">
        <w:rPr>
          <w:rFonts w:ascii="Times New Roman" w:hAnsi="Times New Roman" w:cs="Times New Roman"/>
          <w:sz w:val="24"/>
          <w:szCs w:val="24"/>
        </w:rPr>
        <w:tab/>
        <w:t xml:space="preserve">учетом </w:t>
      </w:r>
      <w:r w:rsidRPr="0047232A">
        <w:rPr>
          <w:rFonts w:ascii="Times New Roman" w:hAnsi="Times New Roman" w:cs="Times New Roman"/>
          <w:sz w:val="24"/>
          <w:szCs w:val="24"/>
        </w:rPr>
        <w:tab/>
        <w:t xml:space="preserve">интеллектуально-когнитивной, эмоционально-оценочной, </w:t>
      </w:r>
      <w:proofErr w:type="spellStart"/>
      <w:r w:rsidRPr="0047232A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47232A">
        <w:rPr>
          <w:rFonts w:ascii="Times New Roman" w:hAnsi="Times New Roman" w:cs="Times New Roman"/>
          <w:sz w:val="24"/>
          <w:szCs w:val="24"/>
        </w:rPr>
        <w:t xml:space="preserve">-практической составляющих развития личности;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Деятельность летнего лагеря осуществлялась в соответствии с основными нормативными документами. </w:t>
      </w:r>
    </w:p>
    <w:p w:rsid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>Количественный и возрастной состав детей, желающих посещать лагерь, определялся на основе изучения интересов и потребности детей и их родителей. Программа была ра</w:t>
      </w:r>
      <w:r w:rsidR="0026109E">
        <w:rPr>
          <w:rFonts w:ascii="Times New Roman" w:hAnsi="Times New Roman" w:cs="Times New Roman"/>
          <w:sz w:val="24"/>
          <w:szCs w:val="24"/>
        </w:rPr>
        <w:t>зработана для обучающихся 6,6-17</w:t>
      </w:r>
      <w:r w:rsidRPr="0047232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>Для работы лагеря были</w:t>
      </w:r>
      <w:r>
        <w:rPr>
          <w:rFonts w:ascii="Times New Roman" w:hAnsi="Times New Roman" w:cs="Times New Roman"/>
          <w:sz w:val="24"/>
          <w:szCs w:val="24"/>
        </w:rPr>
        <w:t xml:space="preserve"> оборудованы игровое помещение</w:t>
      </w:r>
      <w:r w:rsidRPr="0047232A">
        <w:rPr>
          <w:rFonts w:ascii="Times New Roman" w:hAnsi="Times New Roman" w:cs="Times New Roman"/>
          <w:sz w:val="24"/>
          <w:szCs w:val="24"/>
        </w:rPr>
        <w:t xml:space="preserve">. С целью закаливания, укрепления физического и духовного здоровья лагерю был </w:t>
      </w:r>
      <w:proofErr w:type="gramStart"/>
      <w:r w:rsidRPr="0047232A">
        <w:rPr>
          <w:rFonts w:ascii="Times New Roman" w:hAnsi="Times New Roman" w:cs="Times New Roman"/>
          <w:sz w:val="24"/>
          <w:szCs w:val="24"/>
        </w:rPr>
        <w:t>предоставлен  спортивный</w:t>
      </w:r>
      <w:proofErr w:type="gramEnd"/>
      <w:r w:rsidRPr="004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2A">
        <w:rPr>
          <w:rFonts w:ascii="Times New Roman" w:hAnsi="Times New Roman" w:cs="Times New Roman"/>
          <w:sz w:val="24"/>
          <w:szCs w:val="24"/>
        </w:rPr>
        <w:t>зал</w:t>
      </w:r>
      <w:r>
        <w:rPr>
          <w:rFonts w:ascii="Times New Roman" w:hAnsi="Times New Roman" w:cs="Times New Roman"/>
          <w:sz w:val="24"/>
          <w:szCs w:val="24"/>
        </w:rPr>
        <w:t>,площадка</w:t>
      </w:r>
      <w:proofErr w:type="spellEnd"/>
      <w:r w:rsidRPr="004723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232A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47232A">
        <w:rPr>
          <w:rFonts w:ascii="Times New Roman" w:hAnsi="Times New Roman" w:cs="Times New Roman"/>
          <w:sz w:val="24"/>
          <w:szCs w:val="24"/>
        </w:rPr>
        <w:t xml:space="preserve"> смены дети находились в  лагере  в  соответствии  с утвержденным режимом дня. В режиме лагеря было предусмотрено двухразовое питание, меню было разнообразным. В рационе постоянно были фрукты, соки, овощи. Санитарно- гигиенические нормы в столовой строго соблюдались.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При планировании деятельности ЛОЛ учитывались психологические, физиологические и социальные особенности детей определённого возраста. Также учитывалось то, что младшие школьники не могут долго заниматься одним и тем же делом, однообразие их утомляет, поэтому план работы лагеря составлялся с учётом чередования разных занятий: спортивных, игровых, трудовых, познавательных. Коллективные дела сочетались с организованным отдыхом в свободное время, воспитательные мероприятия содержали больше игровых элементов, подвижных форм. Результаты воспитания, социализации и саморазвития детей.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Центром воспитательной работы является ребенок и его стремление к самореализации. Это стало возможно благодаря продуманной организованной системе планирования лагерной смены.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осуществлялся данный анализ, являлась динамика личностного развития школьником, отслеживаемая каждым воспитателем летнего лагеря. Способом получения информации о результатах воспитания, социализации и саморазвития школьников являлся метод наблюдения. Результаты наблюдения помогли сделать общий вывод о воспитании, социализации и саморазвитии школьников, выделить наиболее проблемные аспекты их воспитанности, увидеть масштабы каждой проблемы.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В конце лагерной смены была </w:t>
      </w:r>
      <w:r w:rsidRPr="0047232A">
        <w:rPr>
          <w:rFonts w:ascii="Times New Roman" w:hAnsi="Times New Roman" w:cs="Times New Roman"/>
          <w:b/>
          <w:sz w:val="24"/>
          <w:szCs w:val="24"/>
        </w:rPr>
        <w:t>проведена диагностика удовлетворённости детей и родителей организацией отдыха</w:t>
      </w:r>
      <w:r w:rsidRPr="0047232A">
        <w:rPr>
          <w:rFonts w:ascii="Times New Roman" w:hAnsi="Times New Roman" w:cs="Times New Roman"/>
          <w:sz w:val="24"/>
          <w:szCs w:val="24"/>
        </w:rPr>
        <w:t xml:space="preserve">. Анализ результатов показал, что в целом дети и родители довольны деятельностью лагеря, у детей остались положительные впечатления от пребывания в нём. Воспитанники принимали активное участие во всех мероприятиях, проводимых в лагере. Они стали более эрудированными, дисциплинированными, наблюдательными. Проведенный анализ </w:t>
      </w:r>
      <w:proofErr w:type="gramStart"/>
      <w:r w:rsidRPr="0047232A">
        <w:rPr>
          <w:rFonts w:ascii="Times New Roman" w:hAnsi="Times New Roman" w:cs="Times New Roman"/>
          <w:sz w:val="24"/>
          <w:szCs w:val="24"/>
        </w:rPr>
        <w:t>работы  лагеря</w:t>
      </w:r>
      <w:proofErr w:type="gramEnd"/>
      <w:r w:rsidRPr="0047232A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показывает стабильную работу педагогического коллектива по организации летней оздоровительной кампании.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 xml:space="preserve">Основные показатели результативности работы лагеря: </w:t>
      </w:r>
    </w:p>
    <w:p w:rsidR="0047232A" w:rsidRPr="0047232A" w:rsidRDefault="0047232A" w:rsidP="0047232A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lastRenderedPageBreak/>
        <w:t xml:space="preserve">– улучшение в состоянии здоровья детей, отсутствие травматизма во время работы лагеря; - развитие творческих способностей учащихся, получение новых знаний, приобретение полезных навыков и жизненного опыта; </w:t>
      </w:r>
    </w:p>
    <w:p w:rsidR="00393E5C" w:rsidRPr="00B00CD5" w:rsidRDefault="0047232A" w:rsidP="00B00CD5">
      <w:pPr>
        <w:rPr>
          <w:rFonts w:ascii="Times New Roman" w:hAnsi="Times New Roman" w:cs="Times New Roman"/>
          <w:sz w:val="24"/>
          <w:szCs w:val="24"/>
        </w:rPr>
      </w:pPr>
      <w:r w:rsidRPr="0047232A">
        <w:rPr>
          <w:rFonts w:ascii="Times New Roman" w:hAnsi="Times New Roman" w:cs="Times New Roman"/>
          <w:sz w:val="24"/>
          <w:szCs w:val="24"/>
        </w:rPr>
        <w:t>формирование и закрепление навыков физического и умст</w:t>
      </w:r>
      <w:r w:rsidR="00B00CD5">
        <w:rPr>
          <w:rFonts w:ascii="Times New Roman" w:hAnsi="Times New Roman" w:cs="Times New Roman"/>
          <w:sz w:val="24"/>
          <w:szCs w:val="24"/>
        </w:rPr>
        <w:t>венного труда, навыков общения;</w:t>
      </w:r>
    </w:p>
    <w:p w:rsidR="00393E5C" w:rsidRDefault="00393E5C" w:rsidP="00393E5C">
      <w:pPr>
        <w:spacing w:after="0"/>
        <w:ind w:left="-1"/>
      </w:pPr>
    </w:p>
    <w:p w:rsidR="00393E5C" w:rsidRDefault="00393E5C" w:rsidP="00393E5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BB203E" w:rsidRPr="00B00CD5" w:rsidRDefault="002328FF" w:rsidP="00B00CD5">
      <w:pPr>
        <w:spacing w:after="20"/>
        <w:jc w:val="center"/>
        <w:rPr>
          <w:u w:val="single"/>
        </w:rPr>
      </w:pPr>
      <w:r w:rsidRPr="00B00CD5">
        <w:rPr>
          <w:rFonts w:ascii="Times New Roman" w:hAnsi="Times New Roman" w:cs="Times New Roman"/>
          <w:b/>
          <w:sz w:val="28"/>
          <w:szCs w:val="28"/>
          <w:u w:val="single"/>
        </w:rPr>
        <w:t>5.Кадровый потенциал</w:t>
      </w:r>
    </w:p>
    <w:p w:rsidR="00F174E1" w:rsidRPr="00B00CD5" w:rsidRDefault="00F174E1" w:rsidP="00F174E1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B00C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Кадровое обеспечение образовательного процесса:</w:t>
      </w:r>
    </w:p>
    <w:tbl>
      <w:tblPr>
        <w:tblStyle w:val="TableGrid"/>
        <w:tblW w:w="9527" w:type="dxa"/>
        <w:tblInd w:w="8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4307"/>
      </w:tblGrid>
      <w:tr w:rsidR="00F174E1" w:rsidRPr="00F174E1" w:rsidTr="00C22892">
        <w:trPr>
          <w:trHeight w:val="28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E1" w:rsidRPr="00F174E1" w:rsidRDefault="00F174E1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E1">
              <w:rPr>
                <w:rFonts w:ascii="Times New Roman" w:hAnsi="Times New Roman" w:cs="Times New Roman"/>
                <w:sz w:val="24"/>
                <w:szCs w:val="24"/>
              </w:rPr>
              <w:t xml:space="preserve">Всего работников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E1" w:rsidRPr="00F174E1" w:rsidRDefault="00F174E1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74E1" w:rsidRPr="00F174E1" w:rsidTr="00C22892">
        <w:trPr>
          <w:trHeight w:val="28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E1" w:rsidRPr="00F174E1" w:rsidRDefault="00F174E1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E1" w:rsidRPr="00F174E1" w:rsidRDefault="00F174E1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174E1" w:rsidRPr="00F174E1" w:rsidTr="00C22892">
        <w:trPr>
          <w:trHeight w:val="283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E1" w:rsidRPr="00F174E1" w:rsidRDefault="00F174E1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E1" w:rsidRPr="00F174E1" w:rsidRDefault="004F4668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4E1" w:rsidRPr="00F1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4E1" w:rsidRPr="00F174E1" w:rsidTr="00C22892">
        <w:trPr>
          <w:trHeight w:val="28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E1" w:rsidRPr="00F174E1" w:rsidRDefault="004F4668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E1" w:rsidRPr="00F174E1" w:rsidRDefault="004F4668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4E1" w:rsidRPr="00F1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668" w:rsidRPr="00F174E1" w:rsidTr="00C22892">
        <w:trPr>
          <w:trHeight w:val="28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68" w:rsidRDefault="004F4668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68" w:rsidRDefault="004F4668" w:rsidP="00F1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B203E" w:rsidRPr="00F174E1" w:rsidRDefault="00BB203E" w:rsidP="00F174E1">
      <w:pPr>
        <w:rPr>
          <w:rFonts w:ascii="Times New Roman" w:hAnsi="Times New Roman" w:cs="Times New Roman"/>
          <w:sz w:val="24"/>
          <w:szCs w:val="24"/>
        </w:rPr>
      </w:pPr>
    </w:p>
    <w:p w:rsidR="00BB203E" w:rsidRPr="00B00CD5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B00CD5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Коллективный портрет педагогов.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Имеют образование:</w:t>
      </w:r>
    </w:p>
    <w:p w:rsidR="00BB203E" w:rsidRPr="00BB203E" w:rsidRDefault="002328FF" w:rsidP="00FD4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– 4 </w:t>
      </w:r>
      <w:r w:rsidR="00F1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(64 %); Из них педагогическое – 4 </w:t>
      </w:r>
      <w:proofErr w:type="gramStart"/>
      <w:r w:rsidR="00F174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чел.(</w:t>
      </w:r>
      <w:proofErr w:type="gramEnd"/>
      <w:r w:rsidR="00F174E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</w:p>
    <w:p w:rsidR="00BB203E" w:rsidRPr="00BB203E" w:rsidRDefault="00F174E1" w:rsidP="00FD4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специальное – 2 чел. (32</w:t>
      </w:r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педагогическое – 1 чел.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proofErr w:type="gramEnd"/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203E" w:rsidRPr="00B00CD5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B00CD5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Качественный состав педагогического коллектива.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873"/>
        <w:gridCol w:w="1866"/>
        <w:gridCol w:w="1871"/>
        <w:gridCol w:w="1860"/>
      </w:tblGrid>
      <w:tr w:rsidR="00BB203E" w:rsidRPr="00BB203E" w:rsidTr="00984C51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учителей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учителей</w:t>
            </w:r>
          </w:p>
        </w:tc>
      </w:tr>
      <w:tr w:rsidR="00BB203E" w:rsidRPr="00BB203E" w:rsidTr="00984C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3E" w:rsidRPr="00BB203E" w:rsidRDefault="00BB203E" w:rsidP="00BB2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3E" w:rsidRPr="00BB203E" w:rsidRDefault="00BB203E" w:rsidP="00BB2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E" w:rsidRPr="00BB203E" w:rsidRDefault="00BB203E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  <w:tr w:rsidR="00984C51" w:rsidRPr="00BB203E" w:rsidTr="00984C5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2(50%)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C51" w:rsidRPr="00BB203E" w:rsidTr="00984C5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2(50%)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E1" w:rsidRPr="00BB203E" w:rsidTr="00984C5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1" w:rsidRDefault="00F174E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1" w:rsidRDefault="00F174E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1" w:rsidRDefault="00F174E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1" w:rsidRDefault="00F174E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1" w:rsidRPr="00BB203E" w:rsidRDefault="00F174E1" w:rsidP="00BB20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00CD5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B00CD5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Анализ педагогических кадров по стажу</w:t>
      </w: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005"/>
        <w:gridCol w:w="1166"/>
      </w:tblGrid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F174E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F174E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984C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00CD5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B00CD5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Возрастной состав педагогов</w:t>
      </w: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005"/>
        <w:gridCol w:w="1166"/>
      </w:tblGrid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до 35лет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От35 до 45лет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F174E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84C51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От45 до 55лет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F174E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84C51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4C51" w:rsidRPr="00BB203E" w:rsidTr="00984C5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984C51" w:rsidP="00BB20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Свыше 55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F174E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51" w:rsidRPr="00BB203E" w:rsidRDefault="00F174E1" w:rsidP="00BB20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4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984C51" w:rsidRPr="00BB20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B203E" w:rsidRPr="00F174E1" w:rsidRDefault="00BB203E" w:rsidP="00F174E1">
      <w:pPr>
        <w:rPr>
          <w:rFonts w:ascii="Times New Roman" w:hAnsi="Times New Roman" w:cs="Times New Roman"/>
          <w:sz w:val="24"/>
          <w:szCs w:val="24"/>
        </w:rPr>
      </w:pPr>
    </w:p>
    <w:p w:rsidR="00F174E1" w:rsidRPr="00F174E1" w:rsidRDefault="00F174E1" w:rsidP="00F174E1">
      <w:pPr>
        <w:rPr>
          <w:rFonts w:ascii="Times New Roman" w:hAnsi="Times New Roman" w:cs="Times New Roman"/>
          <w:sz w:val="24"/>
          <w:szCs w:val="24"/>
        </w:rPr>
      </w:pPr>
      <w:r w:rsidRPr="00F174E1">
        <w:rPr>
          <w:rFonts w:ascii="Times New Roman" w:hAnsi="Times New Roman" w:cs="Times New Roman"/>
          <w:sz w:val="24"/>
          <w:szCs w:val="24"/>
        </w:rPr>
        <w:t xml:space="preserve">Доля прошедших курсы повышения квалификации за последние 5 лет – 100% </w:t>
      </w:r>
    </w:p>
    <w:p w:rsidR="00F174E1" w:rsidRPr="00F174E1" w:rsidRDefault="00F174E1" w:rsidP="00F174E1">
      <w:pPr>
        <w:rPr>
          <w:rFonts w:ascii="Times New Roman" w:hAnsi="Times New Roman" w:cs="Times New Roman"/>
          <w:sz w:val="24"/>
          <w:szCs w:val="24"/>
        </w:rPr>
      </w:pPr>
      <w:r w:rsidRPr="00F174E1">
        <w:rPr>
          <w:rFonts w:ascii="Times New Roman" w:hAnsi="Times New Roman" w:cs="Times New Roman"/>
          <w:sz w:val="24"/>
          <w:szCs w:val="24"/>
        </w:rPr>
        <w:t xml:space="preserve">Доля прошедших повышение квалификации по применению в образовательном процессе ФГОС – 100%. </w:t>
      </w:r>
    </w:p>
    <w:p w:rsidR="00F174E1" w:rsidRPr="00F174E1" w:rsidRDefault="00F174E1" w:rsidP="00F174E1">
      <w:pPr>
        <w:rPr>
          <w:rFonts w:ascii="Times New Roman" w:hAnsi="Times New Roman" w:cs="Times New Roman"/>
          <w:sz w:val="24"/>
          <w:szCs w:val="24"/>
        </w:rPr>
      </w:pPr>
      <w:r w:rsidRPr="00F174E1">
        <w:rPr>
          <w:rFonts w:ascii="Times New Roman" w:hAnsi="Times New Roman" w:cs="Times New Roman"/>
          <w:sz w:val="24"/>
          <w:szCs w:val="24"/>
        </w:rPr>
        <w:t>Доля учителей, прошедших кур</w:t>
      </w:r>
      <w:r>
        <w:rPr>
          <w:rFonts w:ascii="Times New Roman" w:hAnsi="Times New Roman" w:cs="Times New Roman"/>
          <w:sz w:val="24"/>
          <w:szCs w:val="24"/>
        </w:rPr>
        <w:t>сы компьютерной грамотности – 80</w:t>
      </w:r>
      <w:r w:rsidRPr="00F174E1">
        <w:rPr>
          <w:rFonts w:ascii="Times New Roman" w:hAnsi="Times New Roman" w:cs="Times New Roman"/>
          <w:sz w:val="24"/>
          <w:szCs w:val="24"/>
        </w:rPr>
        <w:t xml:space="preserve">% Доля учителей применяющих ИКТ в учебном процессе – 100 </w:t>
      </w:r>
      <w:proofErr w:type="gramStart"/>
      <w:r w:rsidRPr="00F174E1">
        <w:rPr>
          <w:rFonts w:ascii="Times New Roman" w:hAnsi="Times New Roman" w:cs="Times New Roman"/>
          <w:sz w:val="24"/>
          <w:szCs w:val="24"/>
        </w:rPr>
        <w:t>% .</w:t>
      </w:r>
      <w:proofErr w:type="gramEnd"/>
      <w:r w:rsidRPr="00F1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90D" w:rsidRDefault="00F174E1" w:rsidP="00F174E1">
      <w:pPr>
        <w:rPr>
          <w:rFonts w:ascii="Times New Roman" w:hAnsi="Times New Roman" w:cs="Times New Roman"/>
          <w:sz w:val="24"/>
          <w:szCs w:val="24"/>
        </w:rPr>
      </w:pPr>
      <w:r w:rsidRPr="00F174E1">
        <w:rPr>
          <w:rFonts w:ascii="Times New Roman" w:hAnsi="Times New Roman" w:cs="Times New Roman"/>
          <w:sz w:val="24"/>
          <w:szCs w:val="24"/>
        </w:rPr>
        <w:t>Учителя награждены грамотами и благодарностями Управления образования, грамотами Главы района, три учителя благодарностью Губерн</w:t>
      </w:r>
      <w:r>
        <w:rPr>
          <w:rFonts w:ascii="Times New Roman" w:hAnsi="Times New Roman" w:cs="Times New Roman"/>
          <w:sz w:val="24"/>
          <w:szCs w:val="24"/>
        </w:rPr>
        <w:t xml:space="preserve">атора Тверской области, двое </w:t>
      </w:r>
      <w:r w:rsidRPr="00F174E1">
        <w:rPr>
          <w:rFonts w:ascii="Times New Roman" w:hAnsi="Times New Roman" w:cs="Times New Roman"/>
          <w:sz w:val="24"/>
          <w:szCs w:val="24"/>
        </w:rPr>
        <w:t>учителей грамотами Министерст</w:t>
      </w:r>
      <w:r w:rsidR="008B790D">
        <w:rPr>
          <w:rFonts w:ascii="Times New Roman" w:hAnsi="Times New Roman" w:cs="Times New Roman"/>
          <w:sz w:val="24"/>
          <w:szCs w:val="24"/>
        </w:rPr>
        <w:t>ва образования Тверской области,</w:t>
      </w:r>
      <w:r w:rsidR="0026109E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gramStart"/>
      <w:r w:rsidR="0026109E">
        <w:rPr>
          <w:rFonts w:ascii="Times New Roman" w:hAnsi="Times New Roman" w:cs="Times New Roman"/>
          <w:sz w:val="24"/>
          <w:szCs w:val="24"/>
        </w:rPr>
        <w:t>учитель  -</w:t>
      </w:r>
      <w:proofErr w:type="gramEnd"/>
      <w:r w:rsidR="0026109E">
        <w:rPr>
          <w:rFonts w:ascii="Times New Roman" w:hAnsi="Times New Roman" w:cs="Times New Roman"/>
          <w:sz w:val="24"/>
          <w:szCs w:val="24"/>
        </w:rPr>
        <w:t>грамотой Министерства региональной политики Тверской области.</w:t>
      </w:r>
    </w:p>
    <w:p w:rsidR="00F174E1" w:rsidRPr="00F174E1" w:rsidRDefault="00F174E1" w:rsidP="00F174E1">
      <w:pPr>
        <w:rPr>
          <w:rFonts w:ascii="Times New Roman" w:hAnsi="Times New Roman" w:cs="Times New Roman"/>
          <w:sz w:val="24"/>
          <w:szCs w:val="24"/>
        </w:rPr>
      </w:pPr>
      <w:r w:rsidRPr="00F1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E1" w:rsidRPr="0019240B" w:rsidRDefault="0019240B" w:rsidP="0019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192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.Финансовые ресурсы и их использование.</w:t>
      </w:r>
    </w:p>
    <w:p w:rsidR="00BB203E" w:rsidRPr="00BB203E" w:rsidRDefault="00984C51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19240B" w:rsidRPr="0019240B" w:rsidRDefault="0019240B" w:rsidP="0019240B">
      <w:pPr>
        <w:rPr>
          <w:rFonts w:ascii="Times New Roman" w:hAnsi="Times New Roman" w:cs="Times New Roman"/>
          <w:sz w:val="24"/>
          <w:szCs w:val="24"/>
        </w:rPr>
      </w:pPr>
      <w:r w:rsidRPr="0019240B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 w:rsidRPr="0019240B">
        <w:rPr>
          <w:rFonts w:ascii="Times New Roman" w:hAnsi="Times New Roman" w:cs="Times New Roman"/>
          <w:sz w:val="24"/>
          <w:szCs w:val="24"/>
        </w:rPr>
        <w:t>является  юридическим</w:t>
      </w:r>
      <w:proofErr w:type="gramEnd"/>
      <w:r w:rsidRPr="0019240B">
        <w:rPr>
          <w:rFonts w:ascii="Times New Roman" w:hAnsi="Times New Roman" w:cs="Times New Roman"/>
          <w:sz w:val="24"/>
          <w:szCs w:val="24"/>
        </w:rPr>
        <w:t xml:space="preserve"> лицом, имеет самостоятельный баланс, свой лицевой счет в Управлении федерального казначейства по Тверской области (Финансово-экономическ</w:t>
      </w:r>
      <w:r>
        <w:rPr>
          <w:rFonts w:ascii="Times New Roman" w:hAnsi="Times New Roman" w:cs="Times New Roman"/>
          <w:sz w:val="24"/>
          <w:szCs w:val="24"/>
        </w:rPr>
        <w:t xml:space="preserve">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9240B">
        <w:rPr>
          <w:rFonts w:ascii="Times New Roman" w:hAnsi="Times New Roman" w:cs="Times New Roman"/>
          <w:sz w:val="24"/>
          <w:szCs w:val="24"/>
        </w:rPr>
        <w:t xml:space="preserve">), других органах казначейства по Тверской  области, обладает обособленным имуществом и отвечает по своим обязательствам  находящимися в ее распоряжении денежными средствами и имуществом, закрепленным за школой  на праве оперативного управления. </w:t>
      </w:r>
    </w:p>
    <w:p w:rsidR="0019240B" w:rsidRPr="0019240B" w:rsidRDefault="0019240B" w:rsidP="0019240B">
      <w:pPr>
        <w:rPr>
          <w:rFonts w:ascii="Times New Roman" w:hAnsi="Times New Roman" w:cs="Times New Roman"/>
          <w:sz w:val="24"/>
          <w:szCs w:val="24"/>
        </w:rPr>
      </w:pPr>
      <w:r w:rsidRPr="0019240B">
        <w:rPr>
          <w:rFonts w:ascii="Times New Roman" w:hAnsi="Times New Roman" w:cs="Times New Roman"/>
          <w:sz w:val="24"/>
          <w:szCs w:val="24"/>
        </w:rPr>
        <w:t>Муниципальное казённое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ательное учреждение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40B">
        <w:rPr>
          <w:rFonts w:ascii="Times New Roman" w:hAnsi="Times New Roman" w:cs="Times New Roman"/>
          <w:sz w:val="24"/>
          <w:szCs w:val="24"/>
        </w:rPr>
        <w:t xml:space="preserve"> основная</w:t>
      </w:r>
      <w:proofErr w:type="gramEnd"/>
      <w:r w:rsidRPr="0019240B">
        <w:rPr>
          <w:rFonts w:ascii="Times New Roman" w:hAnsi="Times New Roman" w:cs="Times New Roman"/>
          <w:sz w:val="24"/>
          <w:szCs w:val="24"/>
        </w:rPr>
        <w:t xml:space="preserve"> общеобразовательная школа осуществляет учебную и воспитательную деятельность из двух ис</w:t>
      </w:r>
      <w:r>
        <w:rPr>
          <w:rFonts w:ascii="Times New Roman" w:hAnsi="Times New Roman" w:cs="Times New Roman"/>
          <w:sz w:val="24"/>
          <w:szCs w:val="24"/>
        </w:rPr>
        <w:t xml:space="preserve">точников финансирования –  бюджет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9240B">
        <w:rPr>
          <w:rFonts w:ascii="Times New Roman" w:hAnsi="Times New Roman" w:cs="Times New Roman"/>
          <w:sz w:val="24"/>
          <w:szCs w:val="24"/>
        </w:rPr>
        <w:t xml:space="preserve"> + субвенция. </w:t>
      </w:r>
    </w:p>
    <w:p w:rsidR="00703AB3" w:rsidRDefault="00703AB3" w:rsidP="00703A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7" w:name="_Toc45230"/>
    </w:p>
    <w:p w:rsidR="00703AB3" w:rsidRDefault="00703AB3" w:rsidP="00703AB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40B" w:rsidRPr="00703AB3" w:rsidRDefault="0019240B" w:rsidP="00703A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AB3">
        <w:rPr>
          <w:rFonts w:ascii="Times New Roman" w:hAnsi="Times New Roman" w:cs="Times New Roman"/>
          <w:b/>
          <w:sz w:val="28"/>
          <w:szCs w:val="28"/>
          <w:u w:val="single"/>
        </w:rPr>
        <w:t xml:space="preserve">7.Решения, принятые по итогам общественного обсуждения. </w:t>
      </w:r>
      <w:bookmarkEnd w:id="7"/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Вся система учебно-воспитательной </w:t>
      </w:r>
      <w:proofErr w:type="gramStart"/>
      <w:r w:rsidRPr="00703AB3">
        <w:rPr>
          <w:rFonts w:ascii="Times New Roman" w:hAnsi="Times New Roman" w:cs="Times New Roman"/>
          <w:sz w:val="24"/>
          <w:szCs w:val="24"/>
        </w:rPr>
        <w:t>работы  подготовки</w:t>
      </w:r>
      <w:proofErr w:type="gramEnd"/>
      <w:r w:rsidRPr="00703AB3">
        <w:rPr>
          <w:rFonts w:ascii="Times New Roman" w:hAnsi="Times New Roman" w:cs="Times New Roman"/>
          <w:sz w:val="24"/>
          <w:szCs w:val="24"/>
        </w:rPr>
        <w:t xml:space="preserve"> учащихся осуществлялась в комплексе и направлена на то, чтобы помочь обучающимся стать способными к активной социальной адаптации в обществе и самостоятельному жизненному выбору,  к началу трудовой деятельности и продолжению профессионального образования, к самообразованию и самосовершенствованию.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В связи с этим основными критериями успешности нашей работы можно считать: 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возможность каждого </w:t>
      </w:r>
      <w:proofErr w:type="gramStart"/>
      <w:r w:rsidRPr="00703AB3">
        <w:rPr>
          <w:rFonts w:ascii="Times New Roman" w:hAnsi="Times New Roman" w:cs="Times New Roman"/>
          <w:sz w:val="24"/>
          <w:szCs w:val="24"/>
        </w:rPr>
        <w:t>обучающегося  получать</w:t>
      </w:r>
      <w:proofErr w:type="gramEnd"/>
      <w:r w:rsidRPr="00703AB3">
        <w:rPr>
          <w:rFonts w:ascii="Times New Roman" w:hAnsi="Times New Roman" w:cs="Times New Roman"/>
          <w:sz w:val="24"/>
          <w:szCs w:val="24"/>
        </w:rPr>
        <w:t xml:space="preserve"> то образование, о котором он мечтал;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реализацию карьерных </w:t>
      </w:r>
      <w:proofErr w:type="gramStart"/>
      <w:r w:rsidRPr="00703AB3">
        <w:rPr>
          <w:rFonts w:ascii="Times New Roman" w:hAnsi="Times New Roman" w:cs="Times New Roman"/>
          <w:sz w:val="24"/>
          <w:szCs w:val="24"/>
        </w:rPr>
        <w:t>устремлений  обучающихся</w:t>
      </w:r>
      <w:proofErr w:type="gramEnd"/>
      <w:r w:rsidRPr="00703A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адекватность ожиданий и запросов реальным возможностям;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способность строить карьеру и жизнь, опираясь на реальность;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proofErr w:type="gramStart"/>
      <w:r w:rsidRPr="00703AB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03AB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703AB3">
        <w:rPr>
          <w:rFonts w:ascii="Times New Roman" w:hAnsi="Times New Roman" w:cs="Times New Roman"/>
          <w:sz w:val="24"/>
          <w:szCs w:val="24"/>
        </w:rPr>
        <w:t xml:space="preserve"> воспитанности учащихся в соответствии с государственными и образовательными стандартами;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lastRenderedPageBreak/>
        <w:t xml:space="preserve">охват всех учащихся школы различными формами дополнительного образования, участие одаренных детей в конкурсах, олимпиадах;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активное привлечение родителей к совместной деятельности в вопросах обучения и воспитания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-возможность профессионального роста педагогов. </w:t>
      </w:r>
    </w:p>
    <w:p w:rsidR="0019240B" w:rsidRPr="00703AB3" w:rsidRDefault="0019240B" w:rsidP="00703AB3">
      <w:pPr>
        <w:rPr>
          <w:rFonts w:ascii="Times New Roman" w:hAnsi="Times New Roman" w:cs="Times New Roman"/>
          <w:sz w:val="24"/>
          <w:szCs w:val="24"/>
        </w:rPr>
      </w:pPr>
      <w:r w:rsidRPr="00703AB3">
        <w:rPr>
          <w:rFonts w:ascii="Times New Roman" w:hAnsi="Times New Roman" w:cs="Times New Roman"/>
          <w:sz w:val="24"/>
          <w:szCs w:val="24"/>
        </w:rPr>
        <w:t xml:space="preserve">Самой главной проблемой школы на ближайшие годы остается сокращение численности обучающихся. </w:t>
      </w:r>
    </w:p>
    <w:p w:rsidR="00703AB3" w:rsidRPr="00703AB3" w:rsidRDefault="00703AB3" w:rsidP="00703A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AB3">
        <w:rPr>
          <w:rFonts w:ascii="Times New Roman" w:hAnsi="Times New Roman" w:cs="Times New Roman"/>
          <w:b/>
          <w:sz w:val="28"/>
          <w:szCs w:val="28"/>
          <w:u w:val="single"/>
        </w:rPr>
        <w:t xml:space="preserve">8.Основные направления ближайшего развития МКОУ </w:t>
      </w:r>
      <w:proofErr w:type="spellStart"/>
      <w:r w:rsidRPr="00703AB3">
        <w:rPr>
          <w:rFonts w:ascii="Times New Roman" w:hAnsi="Times New Roman" w:cs="Times New Roman"/>
          <w:b/>
          <w:sz w:val="28"/>
          <w:szCs w:val="28"/>
          <w:u w:val="single"/>
        </w:rPr>
        <w:t>Гришинская</w:t>
      </w:r>
      <w:proofErr w:type="spellEnd"/>
      <w:r w:rsidRPr="00703A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 и задачи                     на 2024 - 2025 учебный год</w:t>
      </w:r>
    </w:p>
    <w:p w:rsidR="00703AB3" w:rsidRDefault="00703AB3" w:rsidP="0070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2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Стремительное развитие общества, научно-технические изменения требуют от образовательных организаций своевременного реагирования и постоянного усовершенствования системы обучения и воспитания. Школа как основная и самая продолжительная ступень образования, в современном мире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 Модель современной школы должна соответствовать целям опережающего инновационного развития экономики и социальной политики государства.</w:t>
      </w:r>
    </w:p>
    <w:p w:rsidR="00703AB3" w:rsidRDefault="00703AB3" w:rsidP="0070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5EAA">
        <w:rPr>
          <w:rFonts w:ascii="Times New Roman" w:hAnsi="Times New Roman" w:cs="Times New Roman"/>
          <w:sz w:val="24"/>
          <w:szCs w:val="24"/>
        </w:rPr>
        <w:t>Основные направления ближайшего развити</w:t>
      </w:r>
      <w:r>
        <w:rPr>
          <w:rFonts w:ascii="Times New Roman" w:hAnsi="Times New Roman" w:cs="Times New Roman"/>
          <w:sz w:val="24"/>
          <w:szCs w:val="24"/>
        </w:rPr>
        <w:t xml:space="preserve">я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и задачи на 2024-2025</w:t>
      </w:r>
      <w:r w:rsidRPr="00205EAA">
        <w:rPr>
          <w:rFonts w:ascii="Times New Roman" w:hAnsi="Times New Roman" w:cs="Times New Roman"/>
          <w:sz w:val="24"/>
          <w:szCs w:val="24"/>
        </w:rPr>
        <w:t xml:space="preserve"> учебный год определяются в соответствии с Государственной программой Российской Федерации «Развитие образования» (2018 - 20</w:t>
      </w:r>
      <w:r>
        <w:rPr>
          <w:rFonts w:ascii="Times New Roman" w:hAnsi="Times New Roman" w:cs="Times New Roman"/>
          <w:sz w:val="24"/>
          <w:szCs w:val="24"/>
        </w:rPr>
        <w:t xml:space="preserve">25 гг.) и Программой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МК</w:t>
      </w:r>
      <w:r w:rsidRPr="00205EA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 на 2024 – 2028 гг.</w:t>
      </w:r>
    </w:p>
    <w:p w:rsidR="00703AB3" w:rsidRDefault="00703AB3" w:rsidP="00703A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2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структуры образовательной организации и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за отчетный период (2023-2024</w:t>
      </w:r>
      <w:r w:rsidRPr="001F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 можно выделить наиболее актуальные проблемы и сформулировать следующие </w:t>
      </w:r>
      <w:r w:rsidRPr="00DD4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задачи:</w:t>
      </w:r>
    </w:p>
    <w:p w:rsidR="008B790D" w:rsidRPr="008B790D" w:rsidRDefault="008B790D" w:rsidP="008B790D">
      <w:pPr>
        <w:pStyle w:val="ab"/>
        <w:numPr>
          <w:ilvl w:val="0"/>
          <w:numId w:val="19"/>
        </w:numPr>
        <w:shd w:val="clear" w:color="auto" w:fill="FFFFFF"/>
        <w:spacing w:line="276" w:lineRule="auto"/>
        <w:jc w:val="both"/>
      </w:pPr>
      <w:r w:rsidRPr="008B790D">
        <w:rPr>
          <w:iCs/>
        </w:rPr>
        <w:t>Осуществление с 1 сентября 2024 перехода на обновленные ФГОС ООО</w:t>
      </w:r>
    </w:p>
    <w:p w:rsidR="00703AB3" w:rsidRDefault="00703AB3" w:rsidP="008B790D">
      <w:pPr>
        <w:pStyle w:val="a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B55808">
        <w:t>повышение качества образования в соответствии требованиям ФГОС</w:t>
      </w:r>
      <w:r>
        <w:t xml:space="preserve"> нового</w:t>
      </w:r>
      <w:r w:rsidRPr="00B55808">
        <w:t xml:space="preserve"> поколения;</w:t>
      </w:r>
    </w:p>
    <w:p w:rsidR="00703AB3" w:rsidRDefault="00703AB3" w:rsidP="00703AB3">
      <w:pPr>
        <w:pStyle w:val="a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B55808">
        <w:t>актуализация дополнительного образования детей с разными возможностями;</w:t>
      </w:r>
    </w:p>
    <w:p w:rsidR="00703AB3" w:rsidRDefault="00703AB3" w:rsidP="00703AB3">
      <w:pPr>
        <w:pStyle w:val="a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B55808">
        <w:t>расширение перечня педагогических технологий, регулярно применяемых в образовательном процессе;</w:t>
      </w:r>
    </w:p>
    <w:p w:rsidR="00703AB3" w:rsidRPr="00B55808" w:rsidRDefault="00703AB3" w:rsidP="00703AB3">
      <w:pPr>
        <w:pStyle w:val="a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B55808">
        <w:t>мотивация педагогов к саморазвитию и самосовершенствованию с дальнейшей аттестацией на квалификационную категорию;</w:t>
      </w:r>
    </w:p>
    <w:p w:rsidR="00703AB3" w:rsidRDefault="00703AB3" w:rsidP="00703AB3">
      <w:pPr>
        <w:pStyle w:val="a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B55808">
        <w:t>обеспечение доступности качественного образование;</w:t>
      </w:r>
    </w:p>
    <w:p w:rsidR="00703AB3" w:rsidRDefault="00703AB3" w:rsidP="00703AB3">
      <w:pPr>
        <w:pStyle w:val="a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B55808">
        <w:t>реализация траектории индивидуального развития, индивидуальных образовательных маршрутов обучающихся;</w:t>
      </w:r>
    </w:p>
    <w:p w:rsidR="00703AB3" w:rsidRPr="00B55808" w:rsidRDefault="00703AB3" w:rsidP="00703AB3">
      <w:pPr>
        <w:pStyle w:val="a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B55808">
        <w:t>создание системной подготовки к интеллектуальных конкурсам и олимпиадам.</w:t>
      </w:r>
    </w:p>
    <w:p w:rsidR="00BB203E" w:rsidRDefault="008B790D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преобразований в 2024-2025 учебном году не планируется.</w:t>
      </w:r>
    </w:p>
    <w:p w:rsidR="00703AB3" w:rsidRDefault="00703AB3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B3" w:rsidRPr="00BB203E" w:rsidRDefault="00703AB3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51" w:rsidRDefault="00984C51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51" w:rsidRDefault="00984C51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51" w:rsidRDefault="00984C51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51" w:rsidRDefault="00984C51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51" w:rsidRDefault="00984C51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51" w:rsidRDefault="00984C51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51" w:rsidRPr="00BB203E" w:rsidRDefault="00984C51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 № 1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BB203E" w:rsidRPr="00BB203E" w:rsidRDefault="00285732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="00F339C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B203E" w:rsidRPr="00BB203E" w:rsidRDefault="00F339CA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6</w:t>
      </w:r>
      <w:r w:rsidR="00BB203E"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1.Обсуждение проекта и утверждение Публичного доклада о состоянии и результатах деятельности МКОУ </w:t>
      </w:r>
      <w:proofErr w:type="spell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Гришинской</w:t>
      </w:r>
      <w:proofErr w:type="spell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</w:t>
      </w:r>
      <w:r w:rsidR="00F339C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бщеобразовательной школы за 2023/2024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директора</w:t>
      </w:r>
      <w:r w:rsidR="0098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 w:rsidR="00984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Кобрину</w:t>
      </w:r>
      <w:proofErr w:type="spellEnd"/>
      <w:r w:rsidR="0098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Евгеньевну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</w:t>
      </w:r>
      <w:proofErr w:type="spell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Ивановна, которая поддержала и одобрила содер</w:t>
      </w:r>
      <w:r w:rsidR="00F339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публичного доклада за 2023- 2024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B203E" w:rsidRPr="00BB203E" w:rsidRDefault="00BB203E" w:rsidP="00FD439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Публичный доклад директора школы.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Морозова Т.Н.</w:t>
      </w:r>
    </w:p>
    <w:p w:rsidR="00BB203E" w:rsidRPr="00BB203E" w:rsidRDefault="00BB203E" w:rsidP="00BB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 w:rsidR="0098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984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Кобрина</w:t>
      </w:r>
      <w:proofErr w:type="spellEnd"/>
      <w:r w:rsidR="0098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</w:t>
      </w:r>
      <w:r w:rsidRPr="00BB2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3E" w:rsidRPr="00BB203E" w:rsidRDefault="00BB203E" w:rsidP="00BB203E"/>
    <w:p w:rsidR="0050473D" w:rsidRDefault="0050473D"/>
    <w:sectPr w:rsidR="0050473D" w:rsidSect="00BB203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28" w:rsidRDefault="00276C28">
      <w:pPr>
        <w:spacing w:after="0" w:line="240" w:lineRule="auto"/>
      </w:pPr>
      <w:r>
        <w:separator/>
      </w:r>
    </w:p>
  </w:endnote>
  <w:endnote w:type="continuationSeparator" w:id="0">
    <w:p w:rsidR="00276C28" w:rsidRDefault="0027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277027"/>
      <w:docPartObj>
        <w:docPartGallery w:val="Page Numbers (Bottom of Page)"/>
        <w:docPartUnique/>
      </w:docPartObj>
    </w:sdtPr>
    <w:sdtContent>
      <w:p w:rsidR="00BC4FED" w:rsidRDefault="00BC4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32">
          <w:rPr>
            <w:noProof/>
          </w:rPr>
          <w:t>21</w:t>
        </w:r>
        <w:r>
          <w:fldChar w:fldCharType="end"/>
        </w:r>
      </w:p>
    </w:sdtContent>
  </w:sdt>
  <w:p w:rsidR="00BC4FED" w:rsidRDefault="00BC4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28" w:rsidRDefault="00276C28">
      <w:pPr>
        <w:spacing w:after="0" w:line="240" w:lineRule="auto"/>
      </w:pPr>
      <w:r>
        <w:separator/>
      </w:r>
    </w:p>
  </w:footnote>
  <w:footnote w:type="continuationSeparator" w:id="0">
    <w:p w:rsidR="00276C28" w:rsidRDefault="0027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E0C"/>
    <w:multiLevelType w:val="hybridMultilevel"/>
    <w:tmpl w:val="1A50EE7E"/>
    <w:lvl w:ilvl="0" w:tplc="E1CE345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02DC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240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2AC7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0833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A320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60E7C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4AB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04D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12E81"/>
    <w:multiLevelType w:val="hybridMultilevel"/>
    <w:tmpl w:val="552A925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13A06D0"/>
    <w:multiLevelType w:val="hybridMultilevel"/>
    <w:tmpl w:val="14369B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725D9"/>
    <w:multiLevelType w:val="multilevel"/>
    <w:tmpl w:val="5CC0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1A0D6F"/>
    <w:multiLevelType w:val="multilevel"/>
    <w:tmpl w:val="2DF4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70DFA"/>
    <w:multiLevelType w:val="hybridMultilevel"/>
    <w:tmpl w:val="E432F428"/>
    <w:lvl w:ilvl="0" w:tplc="67C43204">
      <w:start w:val="1"/>
      <w:numFmt w:val="bullet"/>
      <w:lvlText w:val="-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4E7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E35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62C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0C2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62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AAE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6E4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A2E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5E12ED"/>
    <w:multiLevelType w:val="hybridMultilevel"/>
    <w:tmpl w:val="7FA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102F"/>
    <w:multiLevelType w:val="hybridMultilevel"/>
    <w:tmpl w:val="2666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0045C"/>
    <w:multiLevelType w:val="hybridMultilevel"/>
    <w:tmpl w:val="E490239A"/>
    <w:lvl w:ilvl="0" w:tplc="54B65D4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0846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018D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C910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88AF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C566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5E2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2742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2A3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9A5632"/>
    <w:multiLevelType w:val="hybridMultilevel"/>
    <w:tmpl w:val="F0708DFC"/>
    <w:lvl w:ilvl="0" w:tplc="789A44BE">
      <w:start w:val="1"/>
      <w:numFmt w:val="decimal"/>
      <w:lvlText w:val="%1)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68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EB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2C0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67C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38B8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ABF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C7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0C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F32430"/>
    <w:multiLevelType w:val="hybridMultilevel"/>
    <w:tmpl w:val="0D56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34E1"/>
    <w:multiLevelType w:val="hybridMultilevel"/>
    <w:tmpl w:val="8214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20E0B"/>
    <w:multiLevelType w:val="hybridMultilevel"/>
    <w:tmpl w:val="EAC4F822"/>
    <w:lvl w:ilvl="0" w:tplc="F4C016D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8AD1E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2DFE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2901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C2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6653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2424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CF72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6D46A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33705B"/>
    <w:multiLevelType w:val="hybridMultilevel"/>
    <w:tmpl w:val="3EA4AA8A"/>
    <w:lvl w:ilvl="0" w:tplc="2166A3CA">
      <w:start w:val="1"/>
      <w:numFmt w:val="bullet"/>
      <w:lvlText w:val=""/>
      <w:lvlJc w:val="left"/>
      <w:pPr>
        <w:ind w:left="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23D32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E9C12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AA6D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0D6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271F0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0BE96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4305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0A74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A4377D"/>
    <w:multiLevelType w:val="hybridMultilevel"/>
    <w:tmpl w:val="0A20D86C"/>
    <w:lvl w:ilvl="0" w:tplc="5C3E1F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22048">
      <w:start w:val="1"/>
      <w:numFmt w:val="bullet"/>
      <w:lvlRestart w:val="0"/>
      <w:lvlText w:val="-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2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423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2B1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615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CF6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67C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632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D94E82"/>
    <w:multiLevelType w:val="hybridMultilevel"/>
    <w:tmpl w:val="43741F58"/>
    <w:lvl w:ilvl="0" w:tplc="CE6A4A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C5E9C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47F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855B6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848E0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8C31A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A78E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0EF0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E569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F74E15"/>
    <w:multiLevelType w:val="hybridMultilevel"/>
    <w:tmpl w:val="8632BCAC"/>
    <w:lvl w:ilvl="0" w:tplc="9816056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086B0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04972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C338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D736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4866C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A6438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49B86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6128A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E67082"/>
    <w:multiLevelType w:val="hybridMultilevel"/>
    <w:tmpl w:val="02D6092C"/>
    <w:lvl w:ilvl="0" w:tplc="2690CD6C">
      <w:start w:val="1"/>
      <w:numFmt w:val="bullet"/>
      <w:lvlText w:val="-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4DD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68C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818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2EA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6D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44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EBE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0E3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51220"/>
    <w:multiLevelType w:val="hybridMultilevel"/>
    <w:tmpl w:val="2C947E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D6D7312"/>
    <w:multiLevelType w:val="hybridMultilevel"/>
    <w:tmpl w:val="AFD2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CA3079"/>
    <w:multiLevelType w:val="hybridMultilevel"/>
    <w:tmpl w:val="873683A4"/>
    <w:lvl w:ilvl="0" w:tplc="AE7EA3BA">
      <w:start w:val="4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A9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69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6A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AE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A2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A1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62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35086"/>
    <w:multiLevelType w:val="hybridMultilevel"/>
    <w:tmpl w:val="B35A3856"/>
    <w:lvl w:ilvl="0" w:tplc="CDCE1140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8B0D4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CD30C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650E2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45254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C04A0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0C532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4A83A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E735C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122770"/>
    <w:multiLevelType w:val="hybridMultilevel"/>
    <w:tmpl w:val="74E03320"/>
    <w:lvl w:ilvl="0" w:tplc="9F16759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43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AC48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0B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8E2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38BC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8BD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6BF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831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854866"/>
    <w:multiLevelType w:val="hybridMultilevel"/>
    <w:tmpl w:val="4742457C"/>
    <w:lvl w:ilvl="0" w:tplc="3C10B84E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61752">
      <w:start w:val="1"/>
      <w:numFmt w:val="bullet"/>
      <w:lvlText w:val="o"/>
      <w:lvlJc w:val="left"/>
      <w:pPr>
        <w:ind w:left="1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49278">
      <w:start w:val="1"/>
      <w:numFmt w:val="bullet"/>
      <w:lvlText w:val="▪"/>
      <w:lvlJc w:val="left"/>
      <w:pPr>
        <w:ind w:left="2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C8E9E">
      <w:start w:val="1"/>
      <w:numFmt w:val="bullet"/>
      <w:lvlText w:val="•"/>
      <w:lvlJc w:val="left"/>
      <w:pPr>
        <w:ind w:left="3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05D7E">
      <w:start w:val="1"/>
      <w:numFmt w:val="bullet"/>
      <w:lvlText w:val="o"/>
      <w:lvlJc w:val="left"/>
      <w:pPr>
        <w:ind w:left="4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03530">
      <w:start w:val="1"/>
      <w:numFmt w:val="bullet"/>
      <w:lvlText w:val="▪"/>
      <w:lvlJc w:val="left"/>
      <w:pPr>
        <w:ind w:left="4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89CE6">
      <w:start w:val="1"/>
      <w:numFmt w:val="bullet"/>
      <w:lvlText w:val="•"/>
      <w:lvlJc w:val="left"/>
      <w:pPr>
        <w:ind w:left="5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C472">
      <w:start w:val="1"/>
      <w:numFmt w:val="bullet"/>
      <w:lvlText w:val="o"/>
      <w:lvlJc w:val="left"/>
      <w:pPr>
        <w:ind w:left="62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ABB38">
      <w:start w:val="1"/>
      <w:numFmt w:val="bullet"/>
      <w:lvlText w:val="▪"/>
      <w:lvlJc w:val="left"/>
      <w:pPr>
        <w:ind w:left="69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624D78"/>
    <w:multiLevelType w:val="hybridMultilevel"/>
    <w:tmpl w:val="6778D4F6"/>
    <w:lvl w:ilvl="0" w:tplc="943A23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C4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05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4E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A9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42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62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4D5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21E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9E294F"/>
    <w:multiLevelType w:val="hybridMultilevel"/>
    <w:tmpl w:val="F97CB7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20"/>
  </w:num>
  <w:num w:numId="9">
    <w:abstractNumId w:val="17"/>
  </w:num>
  <w:num w:numId="10">
    <w:abstractNumId w:val="14"/>
  </w:num>
  <w:num w:numId="11">
    <w:abstractNumId w:val="23"/>
  </w:num>
  <w:num w:numId="12">
    <w:abstractNumId w:val="21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6"/>
  </w:num>
  <w:num w:numId="18">
    <w:abstractNumId w:val="2"/>
  </w:num>
  <w:num w:numId="19">
    <w:abstractNumId w:val="10"/>
  </w:num>
  <w:num w:numId="20">
    <w:abstractNumId w:val="13"/>
  </w:num>
  <w:num w:numId="21">
    <w:abstractNumId w:val="16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2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D3"/>
    <w:rsid w:val="000059A2"/>
    <w:rsid w:val="00026DF7"/>
    <w:rsid w:val="0003107B"/>
    <w:rsid w:val="00063652"/>
    <w:rsid w:val="000B7871"/>
    <w:rsid w:val="000C5628"/>
    <w:rsid w:val="000E0D44"/>
    <w:rsid w:val="000E7E4A"/>
    <w:rsid w:val="00125C99"/>
    <w:rsid w:val="001506E0"/>
    <w:rsid w:val="0019240B"/>
    <w:rsid w:val="001C0DA2"/>
    <w:rsid w:val="00200FA4"/>
    <w:rsid w:val="00206ECB"/>
    <w:rsid w:val="002328FF"/>
    <w:rsid w:val="002453BA"/>
    <w:rsid w:val="00253972"/>
    <w:rsid w:val="00253FEF"/>
    <w:rsid w:val="0026109E"/>
    <w:rsid w:val="00276C28"/>
    <w:rsid w:val="00285732"/>
    <w:rsid w:val="002C63FC"/>
    <w:rsid w:val="0034641D"/>
    <w:rsid w:val="00373C3F"/>
    <w:rsid w:val="00393E5C"/>
    <w:rsid w:val="003D06E5"/>
    <w:rsid w:val="00404853"/>
    <w:rsid w:val="0047232A"/>
    <w:rsid w:val="004758FE"/>
    <w:rsid w:val="004B0A1F"/>
    <w:rsid w:val="004B5595"/>
    <w:rsid w:val="004F4668"/>
    <w:rsid w:val="004F76F9"/>
    <w:rsid w:val="0050473D"/>
    <w:rsid w:val="00523A7D"/>
    <w:rsid w:val="00541863"/>
    <w:rsid w:val="005753C2"/>
    <w:rsid w:val="00613A0C"/>
    <w:rsid w:val="006E7FF3"/>
    <w:rsid w:val="006F384E"/>
    <w:rsid w:val="00703AB3"/>
    <w:rsid w:val="00705183"/>
    <w:rsid w:val="0072224B"/>
    <w:rsid w:val="007F0DB0"/>
    <w:rsid w:val="00805568"/>
    <w:rsid w:val="00811ED3"/>
    <w:rsid w:val="00821715"/>
    <w:rsid w:val="00851D85"/>
    <w:rsid w:val="00895F0B"/>
    <w:rsid w:val="008B0674"/>
    <w:rsid w:val="008B790D"/>
    <w:rsid w:val="008E3340"/>
    <w:rsid w:val="008E6287"/>
    <w:rsid w:val="008E7F54"/>
    <w:rsid w:val="00920A42"/>
    <w:rsid w:val="00962A26"/>
    <w:rsid w:val="00962FEF"/>
    <w:rsid w:val="009641F5"/>
    <w:rsid w:val="00984C51"/>
    <w:rsid w:val="009C21B7"/>
    <w:rsid w:val="00A45EB1"/>
    <w:rsid w:val="00A87BDD"/>
    <w:rsid w:val="00B00CD5"/>
    <w:rsid w:val="00B60BD6"/>
    <w:rsid w:val="00BB203E"/>
    <w:rsid w:val="00BC4FED"/>
    <w:rsid w:val="00BF2E54"/>
    <w:rsid w:val="00C0749F"/>
    <w:rsid w:val="00C22892"/>
    <w:rsid w:val="00C57329"/>
    <w:rsid w:val="00C708D4"/>
    <w:rsid w:val="00C8366C"/>
    <w:rsid w:val="00CA2E10"/>
    <w:rsid w:val="00CC403A"/>
    <w:rsid w:val="00CD4300"/>
    <w:rsid w:val="00D62210"/>
    <w:rsid w:val="00D63314"/>
    <w:rsid w:val="00D9632C"/>
    <w:rsid w:val="00DC0157"/>
    <w:rsid w:val="00DC41C2"/>
    <w:rsid w:val="00DF618B"/>
    <w:rsid w:val="00E7749D"/>
    <w:rsid w:val="00E94F68"/>
    <w:rsid w:val="00E96E73"/>
    <w:rsid w:val="00EC6C77"/>
    <w:rsid w:val="00F05A58"/>
    <w:rsid w:val="00F174E1"/>
    <w:rsid w:val="00F339CA"/>
    <w:rsid w:val="00F47489"/>
    <w:rsid w:val="00F919D8"/>
    <w:rsid w:val="00FD439A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86ED"/>
  <w15:chartTrackingRefBased/>
  <w15:docId w15:val="{E299966D-7DDC-494B-AFA4-6DE7254B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B203E"/>
  </w:style>
  <w:style w:type="paragraph" w:styleId="a3">
    <w:name w:val="header"/>
    <w:basedOn w:val="a"/>
    <w:link w:val="a4"/>
    <w:uiPriority w:val="99"/>
    <w:unhideWhenUsed/>
    <w:rsid w:val="00BB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2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2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B203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B20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20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B20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B2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BB203E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BB2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BB203E"/>
    <w:rPr>
      <w:i/>
      <w:iCs/>
    </w:rPr>
  </w:style>
  <w:style w:type="table" w:customStyle="1" w:styleId="13">
    <w:name w:val="Сетка таблицы1"/>
    <w:basedOn w:val="a1"/>
    <w:next w:val="ac"/>
    <w:uiPriority w:val="39"/>
    <w:rsid w:val="00BB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06E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47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Hyperlink"/>
    <w:basedOn w:val="a0"/>
    <w:uiPriority w:val="99"/>
    <w:unhideWhenUsed/>
    <w:rsid w:val="0080556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622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C5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8E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4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C%D1%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10305</Words>
  <Characters>58743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Татьяна</cp:lastModifiedBy>
  <cp:revision>27</cp:revision>
  <dcterms:created xsi:type="dcterms:W3CDTF">2020-09-10T18:50:00Z</dcterms:created>
  <dcterms:modified xsi:type="dcterms:W3CDTF">2024-09-04T17:48:00Z</dcterms:modified>
</cp:coreProperties>
</file>