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B66" w:rsidRPr="009A6B66" w:rsidRDefault="009A6B66" w:rsidP="009A6B66">
      <w:pPr>
        <w:spacing w:after="0" w:line="408" w:lineRule="auto"/>
        <w:ind w:left="0" w:firstLine="0"/>
        <w:jc w:val="left"/>
        <w:rPr>
          <w:rFonts w:eastAsia="Calibri" w:cs="Calibri"/>
          <w:b/>
        </w:rPr>
      </w:pPr>
      <w:r w:rsidRPr="009A6B66">
        <w:rPr>
          <w:rFonts w:eastAsia="Calibri" w:cs="Calibri"/>
          <w:b/>
        </w:rPr>
        <w:t>МИНИСТЕРСТВО ПРОСВЕЩЕНИЯ РОССИЙСКОЙ ФЕДЕРАЦИИ</w:t>
      </w:r>
    </w:p>
    <w:p w:rsidR="009A6B66" w:rsidRPr="009A6B66" w:rsidRDefault="009A6B66" w:rsidP="009A6B66">
      <w:pPr>
        <w:spacing w:after="0" w:line="408" w:lineRule="auto"/>
        <w:ind w:left="120" w:firstLine="0"/>
        <w:jc w:val="center"/>
        <w:rPr>
          <w:rFonts w:eastAsia="Calibri" w:cs="Calibri"/>
          <w:b/>
        </w:rPr>
      </w:pPr>
      <w:r w:rsidRPr="009A6B66">
        <w:rPr>
          <w:rFonts w:eastAsia="Calibri" w:cs="Calibri"/>
          <w:b/>
        </w:rPr>
        <w:t>Министерство образования Тверской области</w:t>
      </w:r>
    </w:p>
    <w:p w:rsidR="009A6B66" w:rsidRPr="009A6B66" w:rsidRDefault="009A6B66" w:rsidP="009A6B66">
      <w:pPr>
        <w:spacing w:after="0" w:line="408" w:lineRule="auto"/>
        <w:ind w:left="120" w:firstLine="0"/>
        <w:jc w:val="center"/>
        <w:rPr>
          <w:rFonts w:ascii="Calibri" w:eastAsia="Calibri" w:hAnsi="Calibri" w:cs="Calibri"/>
          <w:color w:val="auto"/>
          <w:sz w:val="22"/>
        </w:rPr>
      </w:pPr>
      <w:r w:rsidRPr="009A6B66">
        <w:rPr>
          <w:rFonts w:eastAsia="Calibri" w:cs="Calibri"/>
          <w:b/>
        </w:rPr>
        <w:t>Оленинский муниципальный округ</w:t>
      </w:r>
    </w:p>
    <w:p w:rsidR="009A6B66" w:rsidRPr="009A6B66" w:rsidRDefault="009A6B66" w:rsidP="009A6B66">
      <w:pPr>
        <w:spacing w:after="0" w:line="408" w:lineRule="auto"/>
        <w:ind w:left="120" w:firstLine="0"/>
        <w:jc w:val="center"/>
        <w:rPr>
          <w:rFonts w:ascii="Calibri" w:eastAsia="Calibri" w:hAnsi="Calibri" w:cs="Calibri"/>
          <w:color w:val="auto"/>
          <w:sz w:val="22"/>
        </w:rPr>
      </w:pPr>
    </w:p>
    <w:p w:rsidR="009A6B66" w:rsidRPr="009A6B66" w:rsidRDefault="009A6B66" w:rsidP="009A6B66">
      <w:pPr>
        <w:spacing w:after="0" w:line="408" w:lineRule="auto"/>
        <w:ind w:left="120" w:firstLine="0"/>
        <w:jc w:val="center"/>
        <w:rPr>
          <w:rFonts w:ascii="Calibri" w:eastAsia="Calibri" w:hAnsi="Calibri" w:cs="Calibri"/>
          <w:color w:val="auto"/>
          <w:sz w:val="22"/>
        </w:rPr>
      </w:pPr>
    </w:p>
    <w:p w:rsidR="009A6B66" w:rsidRPr="009A6B66" w:rsidRDefault="009A6B66" w:rsidP="009A6B66">
      <w:pPr>
        <w:spacing w:after="0" w:line="408" w:lineRule="auto"/>
        <w:ind w:left="120" w:firstLine="0"/>
        <w:jc w:val="center"/>
        <w:rPr>
          <w:rFonts w:ascii="Calibri" w:eastAsia="Calibri" w:hAnsi="Calibri" w:cs="Calibri"/>
          <w:color w:val="auto"/>
          <w:sz w:val="22"/>
        </w:rPr>
      </w:pPr>
      <w:r w:rsidRPr="009A6B66">
        <w:rPr>
          <w:rFonts w:eastAsia="Calibri" w:cs="Calibri"/>
          <w:b/>
        </w:rPr>
        <w:t>МКОУ Гришинская ООШ</w:t>
      </w:r>
    </w:p>
    <w:p w:rsidR="009A6B66" w:rsidRPr="009A6B66" w:rsidRDefault="009A6B66" w:rsidP="009A6B66">
      <w:pPr>
        <w:spacing w:after="0" w:line="259" w:lineRule="auto"/>
        <w:ind w:left="120" w:firstLine="0"/>
        <w:jc w:val="left"/>
        <w:rPr>
          <w:rFonts w:ascii="Calibri" w:eastAsia="Calibri" w:hAnsi="Calibri" w:cs="Calibri"/>
          <w:color w:val="auto"/>
          <w:sz w:val="22"/>
        </w:rPr>
      </w:pPr>
    </w:p>
    <w:p w:rsidR="009A6B66" w:rsidRPr="009A6B66" w:rsidRDefault="009A6B66" w:rsidP="009A6B66">
      <w:pPr>
        <w:spacing w:after="0" w:line="259" w:lineRule="auto"/>
        <w:ind w:left="120" w:firstLine="0"/>
        <w:jc w:val="left"/>
        <w:rPr>
          <w:rFonts w:ascii="Calibri" w:eastAsia="Calibri" w:hAnsi="Calibri" w:cs="Calibri"/>
          <w:color w:val="auto"/>
          <w:sz w:val="22"/>
        </w:rPr>
      </w:pPr>
    </w:p>
    <w:p w:rsidR="009A6B66" w:rsidRPr="009A6B66" w:rsidRDefault="009A6B66" w:rsidP="009A6B66">
      <w:pPr>
        <w:spacing w:after="0" w:line="259" w:lineRule="auto"/>
        <w:ind w:left="120" w:firstLine="0"/>
        <w:jc w:val="left"/>
        <w:rPr>
          <w:rFonts w:ascii="Calibri" w:eastAsia="Calibri" w:hAnsi="Calibri" w:cs="Calibri"/>
          <w:color w:val="auto"/>
          <w:sz w:val="22"/>
        </w:rPr>
      </w:pPr>
    </w:p>
    <w:p w:rsidR="009A6B66" w:rsidRPr="009A6B66" w:rsidRDefault="009A6B66" w:rsidP="009A6B66">
      <w:pPr>
        <w:spacing w:after="0" w:line="259" w:lineRule="auto"/>
        <w:ind w:left="120" w:firstLine="0"/>
        <w:jc w:val="left"/>
        <w:rPr>
          <w:rFonts w:ascii="Calibri" w:eastAsia="Calibri" w:hAnsi="Calibri" w:cs="Calibri"/>
          <w:color w:val="auto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60"/>
        <w:gridCol w:w="2923"/>
        <w:gridCol w:w="3049"/>
      </w:tblGrid>
      <w:tr w:rsidR="009A6B66" w:rsidRPr="009A6B66" w:rsidTr="00E87CE3">
        <w:tc>
          <w:tcPr>
            <w:tcW w:w="3114" w:type="dxa"/>
            <w:hideMark/>
          </w:tcPr>
          <w:p w:rsidR="009A6B66" w:rsidRPr="009A6B66" w:rsidRDefault="009A6B66" w:rsidP="009A6B66">
            <w:pPr>
              <w:autoSpaceDE w:val="0"/>
              <w:autoSpaceDN w:val="0"/>
              <w:spacing w:after="120" w:line="259" w:lineRule="auto"/>
              <w:ind w:left="0" w:firstLine="0"/>
              <w:rPr>
                <w:rFonts w:cs="Calibri"/>
                <w:szCs w:val="28"/>
              </w:rPr>
            </w:pPr>
            <w:r w:rsidRPr="009A6B66">
              <w:rPr>
                <w:rFonts w:cs="Calibri"/>
                <w:szCs w:val="28"/>
              </w:rPr>
              <w:t>РАССМОТРЕНО</w:t>
            </w:r>
          </w:p>
          <w:p w:rsidR="009A6B66" w:rsidRPr="009A6B66" w:rsidRDefault="009A6B66" w:rsidP="009A6B66">
            <w:pPr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cs="Calibri"/>
                <w:szCs w:val="28"/>
              </w:rPr>
            </w:pPr>
            <w:r w:rsidRPr="009A6B66">
              <w:rPr>
                <w:rFonts w:cs="Calibri"/>
                <w:szCs w:val="28"/>
              </w:rPr>
              <w:t>Педагогический совет</w:t>
            </w:r>
          </w:p>
          <w:p w:rsidR="009A6B66" w:rsidRPr="009A6B66" w:rsidRDefault="009A6B66" w:rsidP="009A6B66">
            <w:pPr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cs="Calibri"/>
                <w:sz w:val="24"/>
                <w:szCs w:val="24"/>
              </w:rPr>
            </w:pPr>
            <w:r w:rsidRPr="009A6B66">
              <w:rPr>
                <w:rFonts w:cs="Calibri"/>
                <w:szCs w:val="28"/>
              </w:rPr>
              <w:t>№1 от25.08.2025г</w:t>
            </w:r>
          </w:p>
        </w:tc>
        <w:tc>
          <w:tcPr>
            <w:tcW w:w="3115" w:type="dxa"/>
          </w:tcPr>
          <w:p w:rsidR="009A6B66" w:rsidRPr="009A6B66" w:rsidRDefault="009A6B66" w:rsidP="009A6B66">
            <w:pPr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3115" w:type="dxa"/>
          </w:tcPr>
          <w:p w:rsidR="009A6B66" w:rsidRPr="009A6B66" w:rsidRDefault="009A6B66" w:rsidP="009A6B66">
            <w:pPr>
              <w:autoSpaceDE w:val="0"/>
              <w:autoSpaceDN w:val="0"/>
              <w:spacing w:after="120" w:line="259" w:lineRule="auto"/>
              <w:ind w:left="0" w:firstLine="0"/>
              <w:jc w:val="left"/>
              <w:rPr>
                <w:rFonts w:cs="Calibri"/>
                <w:szCs w:val="28"/>
              </w:rPr>
            </w:pPr>
            <w:r w:rsidRPr="009A6B66">
              <w:rPr>
                <w:rFonts w:cs="Calibri"/>
                <w:szCs w:val="28"/>
              </w:rPr>
              <w:t>УТВЕРЖДЕНО</w:t>
            </w:r>
          </w:p>
          <w:p w:rsidR="009A6B66" w:rsidRPr="009A6B66" w:rsidRDefault="009A6B66" w:rsidP="009A6B66">
            <w:pPr>
              <w:autoSpaceDE w:val="0"/>
              <w:autoSpaceDN w:val="0"/>
              <w:spacing w:after="120" w:line="259" w:lineRule="auto"/>
              <w:ind w:left="0" w:firstLine="0"/>
              <w:jc w:val="left"/>
              <w:rPr>
                <w:rFonts w:cs="Calibri"/>
                <w:szCs w:val="28"/>
              </w:rPr>
            </w:pPr>
            <w:r w:rsidRPr="009A6B66">
              <w:rPr>
                <w:rFonts w:cs="Calibri"/>
                <w:szCs w:val="28"/>
              </w:rPr>
              <w:t>Директор школы</w:t>
            </w:r>
          </w:p>
          <w:p w:rsidR="009A6B66" w:rsidRPr="009A6B66" w:rsidRDefault="009A6B66" w:rsidP="009A6B66">
            <w:pPr>
              <w:autoSpaceDE w:val="0"/>
              <w:autoSpaceDN w:val="0"/>
              <w:spacing w:after="120" w:line="259" w:lineRule="auto"/>
              <w:ind w:left="0" w:firstLine="0"/>
              <w:jc w:val="left"/>
              <w:rPr>
                <w:rFonts w:cs="Calibri"/>
                <w:szCs w:val="28"/>
              </w:rPr>
            </w:pPr>
            <w:r w:rsidRPr="009A6B66">
              <w:rPr>
                <w:rFonts w:cs="Calibri"/>
                <w:szCs w:val="28"/>
              </w:rPr>
              <w:t>Кобрина С.Е.</w:t>
            </w:r>
          </w:p>
          <w:p w:rsidR="009A6B66" w:rsidRPr="009A6B66" w:rsidRDefault="009A6B66" w:rsidP="009A6B66">
            <w:pPr>
              <w:autoSpaceDE w:val="0"/>
              <w:autoSpaceDN w:val="0"/>
              <w:spacing w:after="120" w:line="259" w:lineRule="auto"/>
              <w:ind w:left="0" w:firstLine="0"/>
              <w:jc w:val="left"/>
              <w:rPr>
                <w:rFonts w:cs="Calibri"/>
                <w:sz w:val="24"/>
                <w:szCs w:val="24"/>
              </w:rPr>
            </w:pPr>
            <w:r w:rsidRPr="009A6B66">
              <w:rPr>
                <w:rFonts w:cs="Calibri"/>
                <w:szCs w:val="28"/>
              </w:rPr>
              <w:t>Приказ№35.6 от 28.08.2025г.</w:t>
            </w:r>
          </w:p>
          <w:p w:rsidR="009A6B66" w:rsidRPr="009A6B66" w:rsidRDefault="009A6B66" w:rsidP="009A6B66">
            <w:pPr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cs="Calibri"/>
                <w:sz w:val="24"/>
                <w:szCs w:val="24"/>
              </w:rPr>
            </w:pPr>
          </w:p>
          <w:p w:rsidR="009A6B66" w:rsidRPr="009A6B66" w:rsidRDefault="009A6B66" w:rsidP="009A6B66">
            <w:pPr>
              <w:autoSpaceDE w:val="0"/>
              <w:autoSpaceDN w:val="0"/>
              <w:spacing w:after="120" w:line="240" w:lineRule="auto"/>
              <w:ind w:left="0" w:firstLine="0"/>
              <w:rPr>
                <w:rFonts w:cs="Calibri"/>
                <w:sz w:val="24"/>
                <w:szCs w:val="24"/>
              </w:rPr>
            </w:pPr>
          </w:p>
        </w:tc>
      </w:tr>
    </w:tbl>
    <w:p w:rsidR="002F7867" w:rsidRDefault="002F7867">
      <w:pPr>
        <w:spacing w:after="256" w:line="259" w:lineRule="auto"/>
        <w:ind w:left="67" w:firstLine="0"/>
        <w:jc w:val="center"/>
      </w:pPr>
    </w:p>
    <w:p w:rsidR="002F7867" w:rsidRDefault="009A6B66">
      <w:pPr>
        <w:spacing w:after="310" w:line="259" w:lineRule="auto"/>
        <w:ind w:left="67" w:firstLine="0"/>
        <w:jc w:val="center"/>
      </w:pPr>
      <w:r>
        <w:rPr>
          <w:b/>
        </w:rPr>
        <w:t xml:space="preserve"> </w:t>
      </w:r>
    </w:p>
    <w:p w:rsidR="002F7867" w:rsidRDefault="009A6B66">
      <w:pPr>
        <w:pStyle w:val="1"/>
        <w:spacing w:after="173"/>
      </w:pPr>
      <w:r>
        <w:t xml:space="preserve">РАБОЧАЯ ПРОГРАММА </w:t>
      </w:r>
    </w:p>
    <w:p w:rsidR="002F7867" w:rsidRDefault="009A6B66">
      <w:pPr>
        <w:spacing w:after="164"/>
        <w:ind w:right="2"/>
      </w:pPr>
      <w:r>
        <w:t xml:space="preserve">курса внеурочной деятельности  </w:t>
      </w:r>
    </w:p>
    <w:p w:rsidR="002F7867" w:rsidRDefault="009A6B66">
      <w:pPr>
        <w:spacing w:after="187" w:line="259" w:lineRule="auto"/>
        <w:ind w:left="0" w:right="3" w:firstLine="0"/>
        <w:jc w:val="center"/>
      </w:pPr>
      <w:r>
        <w:t xml:space="preserve">«Семьеведение» </w:t>
      </w:r>
    </w:p>
    <w:p w:rsidR="002F7867" w:rsidRDefault="009A6B66">
      <w:pPr>
        <w:spacing w:after="407"/>
        <w:ind w:left="2738" w:right="2"/>
      </w:pPr>
      <w:r>
        <w:t xml:space="preserve">для обучающихся 8-9 классов </w:t>
      </w:r>
    </w:p>
    <w:p w:rsidR="002F7867" w:rsidRDefault="009A6B66">
      <w:pPr>
        <w:spacing w:after="10" w:line="443" w:lineRule="auto"/>
        <w:ind w:left="4514" w:right="4447" w:firstLine="0"/>
        <w:jc w:val="center"/>
      </w:pPr>
      <w:r>
        <w:t xml:space="preserve">  </w:t>
      </w:r>
    </w:p>
    <w:p w:rsidR="002F7867" w:rsidRDefault="009A6B66">
      <w:pPr>
        <w:spacing w:after="252" w:line="259" w:lineRule="auto"/>
        <w:ind w:left="67" w:firstLine="0"/>
        <w:jc w:val="center"/>
      </w:pPr>
      <w:r>
        <w:t xml:space="preserve"> </w:t>
      </w:r>
    </w:p>
    <w:p w:rsidR="002F7867" w:rsidRDefault="009A6B66">
      <w:pPr>
        <w:spacing w:after="252" w:line="259" w:lineRule="auto"/>
        <w:ind w:left="67" w:firstLine="0"/>
        <w:jc w:val="center"/>
      </w:pPr>
      <w:r>
        <w:t xml:space="preserve"> </w:t>
      </w:r>
    </w:p>
    <w:p w:rsidR="002F7867" w:rsidRDefault="009A6B66">
      <w:pPr>
        <w:spacing w:after="256" w:line="259" w:lineRule="auto"/>
        <w:ind w:left="67" w:firstLine="0"/>
        <w:jc w:val="center"/>
      </w:pPr>
      <w:r>
        <w:t xml:space="preserve"> </w:t>
      </w:r>
    </w:p>
    <w:p w:rsidR="002F7867" w:rsidRDefault="009A6B66">
      <w:pPr>
        <w:spacing w:after="252" w:line="259" w:lineRule="auto"/>
        <w:ind w:left="67" w:firstLine="0"/>
        <w:jc w:val="center"/>
      </w:pPr>
      <w:r>
        <w:t xml:space="preserve"> </w:t>
      </w:r>
    </w:p>
    <w:p w:rsidR="002F7867" w:rsidRDefault="009A6B66">
      <w:pPr>
        <w:spacing w:after="310" w:line="259" w:lineRule="auto"/>
        <w:ind w:left="67" w:firstLine="0"/>
        <w:jc w:val="center"/>
      </w:pPr>
      <w:r>
        <w:t xml:space="preserve"> </w:t>
      </w:r>
    </w:p>
    <w:p w:rsidR="009A6B66" w:rsidRDefault="009A6B66">
      <w:pPr>
        <w:spacing w:after="247" w:line="259" w:lineRule="auto"/>
        <w:ind w:left="13" w:right="13"/>
        <w:jc w:val="center"/>
      </w:pPr>
      <w:r>
        <w:t>д.Гришино</w:t>
      </w:r>
      <w:r>
        <w:t xml:space="preserve">, 2025 </w:t>
      </w:r>
      <w:bookmarkStart w:id="0" w:name="_GoBack"/>
      <w:bookmarkEnd w:id="0"/>
    </w:p>
    <w:p w:rsidR="002F7867" w:rsidRDefault="009A6B66">
      <w:pPr>
        <w:spacing w:after="247" w:line="259" w:lineRule="auto"/>
        <w:ind w:left="13" w:right="13"/>
        <w:jc w:val="center"/>
      </w:pPr>
      <w:r>
        <w:rPr>
          <w:b/>
          <w:color w:val="252525"/>
        </w:rPr>
        <w:lastRenderedPageBreak/>
        <w:t>Пояснительная записка</w:t>
      </w:r>
      <w:r>
        <w:t xml:space="preserve">  </w:t>
      </w:r>
    </w:p>
    <w:p w:rsidR="002F7867" w:rsidRDefault="009A6B66">
      <w:pPr>
        <w:spacing w:after="241"/>
        <w:ind w:left="10" w:right="2"/>
      </w:pPr>
      <w:r>
        <w:t xml:space="preserve">Рабочая программа курса внеурочной деятельности «Семьеведение» (далее – программа) для 8-9-х классов составлена на основе положений и требований: </w:t>
      </w:r>
    </w:p>
    <w:p w:rsidR="002F7867" w:rsidRDefault="009A6B66">
      <w:pPr>
        <w:numPr>
          <w:ilvl w:val="0"/>
          <w:numId w:val="1"/>
        </w:numPr>
        <w:ind w:right="2" w:hanging="298"/>
      </w:pPr>
      <w:r>
        <w:t xml:space="preserve">Федерального закона от 29.12.2012 № 273 «Об образовании в Российской Федерации»; </w:t>
      </w:r>
    </w:p>
    <w:p w:rsidR="002F7867" w:rsidRDefault="009A6B66">
      <w:pPr>
        <w:numPr>
          <w:ilvl w:val="0"/>
          <w:numId w:val="1"/>
        </w:numPr>
        <w:ind w:right="2" w:hanging="298"/>
      </w:pPr>
      <w:r>
        <w:t>приказа Минпросвещения от 3</w:t>
      </w:r>
      <w:r>
        <w:t xml:space="preserve">1.05.2021 № 287 «Об утверждении федерального государственного образовательного стандарта основного общего образования»; </w:t>
      </w:r>
    </w:p>
    <w:p w:rsidR="002F7867" w:rsidRDefault="009A6B66">
      <w:pPr>
        <w:numPr>
          <w:ilvl w:val="0"/>
          <w:numId w:val="1"/>
        </w:numPr>
        <w:ind w:right="2" w:hanging="298"/>
      </w:pPr>
      <w:r>
        <w:t xml:space="preserve">приказа Минпросвещения от 18.05.2023 № 370 «Об утверждении федеральной образовательной программы основного общего образования»; </w:t>
      </w:r>
    </w:p>
    <w:p w:rsidR="002F7867" w:rsidRDefault="009A6B66">
      <w:pPr>
        <w:numPr>
          <w:ilvl w:val="0"/>
          <w:numId w:val="1"/>
        </w:numPr>
        <w:ind w:right="2" w:hanging="298"/>
      </w:pPr>
      <w:r>
        <w:t>Консти</w:t>
      </w:r>
      <w:r>
        <w:t xml:space="preserve">туции Российской Федерации; </w:t>
      </w:r>
    </w:p>
    <w:p w:rsidR="002F7867" w:rsidRDefault="009A6B66">
      <w:pPr>
        <w:numPr>
          <w:ilvl w:val="0"/>
          <w:numId w:val="1"/>
        </w:numPr>
        <w:ind w:right="2" w:hanging="298"/>
      </w:pPr>
      <w:r>
        <w:t xml:space="preserve">Указа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ценностей»; </w:t>
      </w:r>
    </w:p>
    <w:p w:rsidR="002F7867" w:rsidRDefault="009A6B66">
      <w:pPr>
        <w:numPr>
          <w:ilvl w:val="0"/>
          <w:numId w:val="1"/>
        </w:numPr>
        <w:ind w:right="2" w:hanging="298"/>
      </w:pPr>
      <w:r>
        <w:t xml:space="preserve">СП 2.4.3648-20; </w:t>
      </w:r>
    </w:p>
    <w:p w:rsidR="002F7867" w:rsidRDefault="009A6B66">
      <w:pPr>
        <w:numPr>
          <w:ilvl w:val="0"/>
          <w:numId w:val="1"/>
        </w:numPr>
        <w:ind w:right="2" w:hanging="298"/>
      </w:pPr>
      <w:r>
        <w:t xml:space="preserve">СанПиН 1.2.3685-21; </w:t>
      </w:r>
    </w:p>
    <w:p w:rsidR="002F7867" w:rsidRDefault="009A6B66">
      <w:pPr>
        <w:numPr>
          <w:ilvl w:val="0"/>
          <w:numId w:val="1"/>
        </w:numPr>
        <w:ind w:right="2" w:hanging="298"/>
      </w:pPr>
      <w:r>
        <w:t xml:space="preserve">Семейного кодекса Российской Федерации; </w:t>
      </w:r>
    </w:p>
    <w:p w:rsidR="002F7867" w:rsidRDefault="009A6B66">
      <w:pPr>
        <w:numPr>
          <w:ilvl w:val="0"/>
          <w:numId w:val="1"/>
        </w:numPr>
        <w:spacing w:after="26" w:line="260" w:lineRule="auto"/>
        <w:ind w:right="2" w:hanging="298"/>
      </w:pPr>
      <w:r>
        <w:t xml:space="preserve">рабочей </w:t>
      </w:r>
      <w:r>
        <w:tab/>
        <w:t xml:space="preserve">программы </w:t>
      </w:r>
      <w:r>
        <w:tab/>
        <w:t xml:space="preserve">курса </w:t>
      </w:r>
      <w:r>
        <w:tab/>
        <w:t xml:space="preserve">внеурочной </w:t>
      </w:r>
      <w:r>
        <w:tab/>
        <w:t xml:space="preserve">деятельности «Семьеведение» на 2024/25 учебный год, разработанной ФГБНУ «Институт стратегии развития образования»; </w:t>
      </w:r>
    </w:p>
    <w:p w:rsidR="002F7867" w:rsidRDefault="009A6B66">
      <w:pPr>
        <w:numPr>
          <w:ilvl w:val="0"/>
          <w:numId w:val="1"/>
        </w:numPr>
        <w:ind w:right="2" w:hanging="298"/>
      </w:pPr>
      <w:r>
        <w:t xml:space="preserve">основной образовательной программы МБОУ </w:t>
      </w:r>
      <w:r>
        <w:tab/>
        <w:t xml:space="preserve">СОШ </w:t>
      </w:r>
      <w:r>
        <w:tab/>
        <w:t xml:space="preserve">№4 </w:t>
      </w:r>
      <w:r>
        <w:tab/>
        <w:t xml:space="preserve">г. </w:t>
      </w:r>
    </w:p>
    <w:p w:rsidR="002F7867" w:rsidRDefault="009A6B66">
      <w:pPr>
        <w:spacing w:after="299"/>
        <w:ind w:left="793" w:right="2"/>
      </w:pPr>
      <w:r>
        <w:t xml:space="preserve">Никольска. </w:t>
      </w:r>
    </w:p>
    <w:p w:rsidR="002F7867" w:rsidRDefault="009A6B66">
      <w:pPr>
        <w:spacing w:after="301"/>
        <w:ind w:left="10" w:right="2"/>
      </w:pPr>
      <w:r>
        <w:rPr>
          <w:b/>
        </w:rPr>
        <w:t>Цель курса:</w:t>
      </w:r>
      <w:r>
        <w:t xml:space="preserve"> введение молодых людей в традиционную для нашего Отечества систему семейных ценностей и формирование просемейных ценностно-смысловых установок: брачности, многодетности, целомудрия. </w:t>
      </w:r>
    </w:p>
    <w:p w:rsidR="002F7867" w:rsidRDefault="009A6B66">
      <w:pPr>
        <w:spacing w:after="288"/>
        <w:ind w:left="-5"/>
        <w:jc w:val="left"/>
      </w:pPr>
      <w:r>
        <w:rPr>
          <w:b/>
        </w:rPr>
        <w:t>Задачи курса:</w:t>
      </w:r>
      <w:r>
        <w:t xml:space="preserve"> </w:t>
      </w:r>
    </w:p>
    <w:p w:rsidR="002F7867" w:rsidRDefault="009A6B66">
      <w:pPr>
        <w:spacing w:after="293"/>
        <w:ind w:left="418" w:right="2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Формировать: </w:t>
      </w:r>
    </w:p>
    <w:p w:rsidR="002F7867" w:rsidRDefault="009A6B66">
      <w:pPr>
        <w:numPr>
          <w:ilvl w:val="0"/>
          <w:numId w:val="2"/>
        </w:numPr>
        <w:ind w:right="189" w:hanging="298"/>
      </w:pPr>
      <w:r>
        <w:t>четкие ценностные</w:t>
      </w:r>
      <w:r>
        <w:t xml:space="preserve"> установки на семейность и многодетность, чтобы обучающиеся связывали свое будущее именно с семейным образом жизни;  </w:t>
      </w:r>
    </w:p>
    <w:p w:rsidR="002F7867" w:rsidRDefault="009A6B66">
      <w:pPr>
        <w:numPr>
          <w:ilvl w:val="0"/>
          <w:numId w:val="2"/>
        </w:numPr>
        <w:ind w:right="189" w:hanging="298"/>
      </w:pPr>
      <w:r>
        <w:t>понимание обучающимися 8–9-х классов особой значимости института семьи для самосохранения и развития общества, сохранения исторической пам</w:t>
      </w:r>
      <w:r>
        <w:t xml:space="preserve">яти и преемственности поколений; </w:t>
      </w:r>
    </w:p>
    <w:p w:rsidR="002F7867" w:rsidRDefault="009A6B66">
      <w:pPr>
        <w:numPr>
          <w:ilvl w:val="0"/>
          <w:numId w:val="2"/>
        </w:numPr>
        <w:ind w:right="189" w:hanging="298"/>
      </w:pPr>
      <w:r>
        <w:lastRenderedPageBreak/>
        <w:t>ответственное и уважительное отношение обучающихся к старшему поколению, к российским традиционным духовно-нравственным ценностям, в том числе крепкой семье, институту брака как союзу мужчины и женщины, рождению и воспитан</w:t>
      </w:r>
      <w:r>
        <w:t xml:space="preserve">ию детей. </w:t>
      </w:r>
    </w:p>
    <w:p w:rsidR="002F7867" w:rsidRDefault="009A6B66">
      <w:pPr>
        <w:spacing w:after="240"/>
        <w:ind w:left="418" w:right="2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Обеспечить: </w:t>
      </w:r>
    </w:p>
    <w:p w:rsidR="002F7867" w:rsidRDefault="009A6B66">
      <w:pPr>
        <w:numPr>
          <w:ilvl w:val="0"/>
          <w:numId w:val="3"/>
        </w:numPr>
        <w:ind w:right="2" w:hanging="298"/>
      </w:pPr>
      <w:r>
        <w:t xml:space="preserve">ознакомление обучающихся с базовыми понятиями, раскрывающими смыслы, ценности и нормы семейной жизни, освоение категорий и таксономии семейных терминов; </w:t>
      </w:r>
    </w:p>
    <w:p w:rsidR="002F7867" w:rsidRDefault="009A6B66">
      <w:pPr>
        <w:numPr>
          <w:ilvl w:val="0"/>
          <w:numId w:val="3"/>
        </w:numPr>
        <w:ind w:right="2" w:hanging="298"/>
      </w:pPr>
      <w:r>
        <w:t>формирование у молодых людей основных представлений о семейной жизни с пози</w:t>
      </w:r>
      <w:r>
        <w:t xml:space="preserve">ции психологии, культурологии и этики; </w:t>
      </w:r>
    </w:p>
    <w:p w:rsidR="002F7867" w:rsidRDefault="009A6B66">
      <w:pPr>
        <w:numPr>
          <w:ilvl w:val="0"/>
          <w:numId w:val="3"/>
        </w:numPr>
        <w:ind w:right="2" w:hanging="298"/>
      </w:pPr>
      <w:r>
        <w:t xml:space="preserve">осознание обучающимися системы российских семейных ценностей и принятие их для построения собственной семьи в будущем; </w:t>
      </w:r>
    </w:p>
    <w:p w:rsidR="002F7867" w:rsidRDefault="009A6B66">
      <w:pPr>
        <w:numPr>
          <w:ilvl w:val="0"/>
          <w:numId w:val="3"/>
        </w:numPr>
        <w:ind w:right="2" w:hanging="298"/>
      </w:pPr>
      <w:r>
        <w:t>содействие подросткам в решении ими личных смысложизненных вопросов, связанных с семейными отнош</w:t>
      </w:r>
      <w:r>
        <w:t xml:space="preserve">ениями; </w:t>
      </w:r>
    </w:p>
    <w:p w:rsidR="002F7867" w:rsidRDefault="009A6B66">
      <w:pPr>
        <w:numPr>
          <w:ilvl w:val="0"/>
          <w:numId w:val="3"/>
        </w:numPr>
        <w:ind w:right="2" w:hanging="298"/>
      </w:pPr>
      <w:r>
        <w:t xml:space="preserve">осознание обучающимися своей гражданской и социальной идентичности как граждан России и продолжателей традиций рода и семьи; </w:t>
      </w:r>
    </w:p>
    <w:p w:rsidR="002F7867" w:rsidRDefault="009A6B66">
      <w:pPr>
        <w:numPr>
          <w:ilvl w:val="0"/>
          <w:numId w:val="3"/>
        </w:numPr>
        <w:ind w:right="2" w:hanging="298"/>
      </w:pPr>
      <w:r>
        <w:t>содействие направленности обучающихся на создание крепкой, счастливой семьи, снижение и предотвращение рисков на пути к е</w:t>
      </w:r>
      <w:r>
        <w:t xml:space="preserve">е созданию; </w:t>
      </w:r>
    </w:p>
    <w:p w:rsidR="002F7867" w:rsidRDefault="009A6B66">
      <w:pPr>
        <w:numPr>
          <w:ilvl w:val="0"/>
          <w:numId w:val="3"/>
        </w:numPr>
        <w:ind w:right="2" w:hanging="298"/>
      </w:pPr>
      <w:r>
        <w:t xml:space="preserve">ознакомление обучающихся со средствами решения семейных проблем; </w:t>
      </w:r>
    </w:p>
    <w:p w:rsidR="002F7867" w:rsidRDefault="009A6B66">
      <w:pPr>
        <w:numPr>
          <w:ilvl w:val="0"/>
          <w:numId w:val="3"/>
        </w:numPr>
        <w:spacing w:after="298"/>
        <w:ind w:right="2" w:hanging="298"/>
      </w:pPr>
      <w:r>
        <w:t xml:space="preserve">обучение основам психологической и духовно-нравственной безопасности в сфере семейных отношений. </w:t>
      </w:r>
    </w:p>
    <w:p w:rsidR="002F7867" w:rsidRDefault="009A6B66">
      <w:pPr>
        <w:pStyle w:val="1"/>
        <w:ind w:left="-5"/>
      </w:pPr>
      <w:r>
        <w:t xml:space="preserve">Новизна и актуальность курса </w:t>
      </w:r>
    </w:p>
    <w:p w:rsidR="002F7867" w:rsidRDefault="009A6B66">
      <w:pPr>
        <w:spacing w:after="239"/>
        <w:ind w:left="10" w:right="196"/>
      </w:pPr>
      <w:r>
        <w:t>Новизна курса заключается в интеграции современных подходов к изучению семейных ценностей и формированию просемейных установок среди молодежи. Актуальность обусловлена необходимостью укрепления традиционной системы семейных ценностей в российском обществе,</w:t>
      </w:r>
      <w:r>
        <w:t xml:space="preserve"> отражением текущих демографических тенденций и требований государства к воспитанию подрастающего поколения. </w:t>
      </w:r>
    </w:p>
    <w:p w:rsidR="002F7867" w:rsidRDefault="009A6B66">
      <w:pPr>
        <w:spacing w:after="304"/>
        <w:ind w:left="10" w:right="190"/>
      </w:pPr>
      <w:r>
        <w:t>Курс направлен на ознакомление учащихся с основными аспектами семейной жизни, такими как историческое развитие института семьи, репродуктивная фун</w:t>
      </w:r>
      <w:r>
        <w:t>кция, социализация, экономические и юридические аспекты семейной жизни. Особое внимание уделяется развитию метапредметных компетенций, позволяющих учащимся эффективно взаимодействовать внутри семьи и развивать личные качества, необходимые для будущего успе</w:t>
      </w:r>
      <w:r>
        <w:t xml:space="preserve">шного семейного устройства. </w:t>
      </w:r>
    </w:p>
    <w:p w:rsidR="002F7867" w:rsidRDefault="009A6B66">
      <w:pPr>
        <w:pStyle w:val="1"/>
        <w:ind w:left="-5"/>
      </w:pPr>
      <w:r>
        <w:lastRenderedPageBreak/>
        <w:t xml:space="preserve">Формы проведения занятий </w:t>
      </w:r>
    </w:p>
    <w:p w:rsidR="002F7867" w:rsidRDefault="009A6B66">
      <w:pPr>
        <w:spacing w:after="238"/>
        <w:ind w:left="10" w:right="197"/>
      </w:pPr>
      <w:r>
        <w:t xml:space="preserve">Формы проведения занятий разнообразны и включают интерактивные методики, позволяющие активно вовлекать учащихся в образовательный процесс: </w:t>
      </w:r>
    </w:p>
    <w:p w:rsidR="002F7867" w:rsidRDefault="009A6B66">
      <w:pPr>
        <w:spacing w:after="0" w:line="259" w:lineRule="auto"/>
        <w:ind w:left="0" w:firstLine="0"/>
        <w:jc w:val="left"/>
      </w:pPr>
      <w:r>
        <w:t xml:space="preserve"> </w:t>
      </w:r>
    </w:p>
    <w:p w:rsidR="002F7867" w:rsidRDefault="009A6B66">
      <w:pPr>
        <w:spacing w:after="291"/>
        <w:ind w:left="10" w:right="2"/>
      </w:pPr>
      <w:r>
        <w:rPr>
          <w:b/>
          <w:i/>
        </w:rPr>
        <w:t>Теоретические занятия:</w:t>
      </w:r>
      <w:r>
        <w:t xml:space="preserve"> лекции, беседы, обсуждение теоретиче</w:t>
      </w:r>
      <w:r>
        <w:t xml:space="preserve">ских концепций и ключевых моментов. </w:t>
      </w:r>
    </w:p>
    <w:p w:rsidR="002F7867" w:rsidRDefault="009A6B66">
      <w:pPr>
        <w:spacing w:after="243"/>
        <w:ind w:left="10" w:right="2"/>
      </w:pPr>
      <w:r>
        <w:rPr>
          <w:b/>
          <w:i/>
        </w:rPr>
        <w:t>Практико-ориентированные занятия:</w:t>
      </w:r>
      <w:r>
        <w:t xml:space="preserve"> практические задания, проекты, семинары, направленные на закрепление полученных знаний. </w:t>
      </w:r>
    </w:p>
    <w:p w:rsidR="002F7867" w:rsidRDefault="009A6B66">
      <w:pPr>
        <w:spacing w:after="291"/>
        <w:ind w:left="10" w:right="2"/>
      </w:pPr>
      <w:r>
        <w:rPr>
          <w:b/>
          <w:i/>
        </w:rPr>
        <w:t>Исследовательская деятельность</w:t>
      </w:r>
      <w:r>
        <w:t>: проведение небольших исследований, изучение семейных традиций, с</w:t>
      </w:r>
      <w:r>
        <w:t xml:space="preserve">оставление родословных. </w:t>
      </w:r>
    </w:p>
    <w:p w:rsidR="002F7867" w:rsidRDefault="009A6B66">
      <w:pPr>
        <w:spacing w:after="296"/>
        <w:ind w:left="10" w:right="2"/>
      </w:pPr>
      <w:r>
        <w:rPr>
          <w:b/>
          <w:i/>
        </w:rPr>
        <w:t>Творческая деятельность:</w:t>
      </w:r>
      <w:r>
        <w:t xml:space="preserve"> конкурсы рисунков, сочинение рассказов, создание электронных энциклопедий. </w:t>
      </w:r>
    </w:p>
    <w:p w:rsidR="002F7867" w:rsidRDefault="009A6B66">
      <w:pPr>
        <w:spacing w:after="290"/>
        <w:ind w:left="10" w:right="2"/>
      </w:pPr>
      <w:r>
        <w:rPr>
          <w:b/>
          <w:i/>
        </w:rPr>
        <w:t xml:space="preserve">Интерактивные </w:t>
      </w:r>
      <w:r>
        <w:rPr>
          <w:b/>
          <w:i/>
        </w:rPr>
        <w:tab/>
        <w:t>занятия:</w:t>
      </w:r>
      <w:r>
        <w:t xml:space="preserve"> </w:t>
      </w:r>
      <w:r>
        <w:tab/>
        <w:t xml:space="preserve">использование </w:t>
      </w:r>
      <w:r>
        <w:tab/>
        <w:t xml:space="preserve">онлайн-ресурсов, компьютерных технологий, игровых методик. </w:t>
      </w:r>
    </w:p>
    <w:p w:rsidR="002F7867" w:rsidRDefault="009A6B66">
      <w:pPr>
        <w:spacing w:after="245"/>
        <w:ind w:left="10" w:right="2"/>
      </w:pPr>
      <w:r>
        <w:rPr>
          <w:b/>
          <w:i/>
        </w:rPr>
        <w:t>Самостоятельная работа</w:t>
      </w:r>
      <w:r>
        <w:t>: выполн</w:t>
      </w:r>
      <w:r>
        <w:t xml:space="preserve">ение домашних заданий, подготовка презентаций, написание рефератов. </w:t>
      </w:r>
    </w:p>
    <w:p w:rsidR="002F7867" w:rsidRDefault="009A6B66">
      <w:pPr>
        <w:spacing w:after="234"/>
        <w:ind w:left="-5"/>
        <w:jc w:val="left"/>
      </w:pPr>
      <w:r>
        <w:rPr>
          <w:b/>
        </w:rPr>
        <w:t xml:space="preserve">Место курса в плане внеурочной деятельности МБОУ СОШ №4 г. Никольска. </w:t>
      </w:r>
    </w:p>
    <w:p w:rsidR="002F7867" w:rsidRDefault="009A6B66">
      <w:pPr>
        <w:spacing w:after="240"/>
        <w:ind w:left="0" w:right="2" w:firstLine="567"/>
      </w:pPr>
      <w:r>
        <w:t xml:space="preserve">Программа «Семьеведение» рассчитана на старших подростков и будет реализована в 8-9-х классах в течение 34 </w:t>
      </w:r>
      <w:r>
        <w:t xml:space="preserve">учебных часов (1 час в неделю) в рамках внеурочной деятельности. </w:t>
      </w:r>
    </w:p>
    <w:p w:rsidR="002F7867" w:rsidRDefault="009A6B66">
      <w:pPr>
        <w:spacing w:after="245"/>
        <w:ind w:left="0" w:right="2" w:firstLine="567"/>
      </w:pPr>
      <w:r>
        <w:t>Программа предусматривает выделение проблем, которые могут стать как предметом дискуссии, так и основой для проектной деятельности обучающихся. Темы проектов выбираются учителем с учетом рег</w:t>
      </w:r>
      <w:r>
        <w:t xml:space="preserve">иональной специфики. Содержательные элементы программы позволяют организовать на их основе практическую и поисковоисследовательскую деятельность, результаты которой могут быть использованы при реализации обучающимися индивидуальных проектов. </w:t>
      </w:r>
    </w:p>
    <w:p w:rsidR="002F7867" w:rsidRDefault="009A6B66">
      <w:pPr>
        <w:spacing w:after="594" w:line="260" w:lineRule="auto"/>
        <w:ind w:left="-15" w:firstLine="567"/>
        <w:jc w:val="left"/>
      </w:pPr>
      <w:r>
        <w:t>Особенность п</w:t>
      </w:r>
      <w:r>
        <w:t xml:space="preserve">рограммы внеурочной деятельности состоит в том, что в ней в краткой обобщенной форме представлены все основные аспекты семейной проблематики (исторические, социокультурные, правовые, </w:t>
      </w:r>
      <w:r>
        <w:lastRenderedPageBreak/>
        <w:t xml:space="preserve">экономические, </w:t>
      </w:r>
      <w:r>
        <w:tab/>
        <w:t xml:space="preserve">психологические, </w:t>
      </w:r>
      <w:r>
        <w:tab/>
        <w:t xml:space="preserve">нравственные), </w:t>
      </w:r>
      <w:r>
        <w:tab/>
        <w:t>позволяющие обучающимся</w:t>
      </w:r>
      <w:r>
        <w:t xml:space="preserve"> ознакомиться с основами семьеведения. </w:t>
      </w:r>
    </w:p>
    <w:p w:rsidR="002F7867" w:rsidRDefault="009A6B66">
      <w:pPr>
        <w:spacing w:after="315" w:line="259" w:lineRule="auto"/>
        <w:ind w:left="13" w:right="14"/>
        <w:jc w:val="center"/>
      </w:pPr>
      <w:r>
        <w:rPr>
          <w:b/>
          <w:color w:val="252525"/>
        </w:rPr>
        <w:t xml:space="preserve">Содержание курса внеурочной деятельности </w:t>
      </w:r>
    </w:p>
    <w:p w:rsidR="002F7867" w:rsidRDefault="009A6B66">
      <w:pPr>
        <w:pStyle w:val="1"/>
        <w:spacing w:after="291"/>
        <w:ind w:left="-5"/>
      </w:pPr>
      <w:r>
        <w:t>Раздел 1. «Человек, семья, общество...»</w:t>
      </w:r>
      <w:r>
        <w:rPr>
          <w:b w:val="0"/>
        </w:rPr>
        <w:t xml:space="preserve"> </w:t>
      </w:r>
    </w:p>
    <w:p w:rsidR="002F7867" w:rsidRDefault="009A6B66">
      <w:pPr>
        <w:ind w:left="10" w:right="2"/>
      </w:pPr>
      <w:r>
        <w:rPr>
          <w:b/>
        </w:rPr>
        <w:t>Как и для чего создается семья?</w:t>
      </w:r>
      <w:r>
        <w:t xml:space="preserve"> Семья в различные исторические эпохи – </w:t>
      </w:r>
      <w:r>
        <w:t xml:space="preserve">от древности до настоящего времени: мотивы создания семьи и вступления в брак. Семья и духовно-нравственные ценности. </w:t>
      </w:r>
    </w:p>
    <w:p w:rsidR="002F7867" w:rsidRDefault="009A6B66">
      <w:pPr>
        <w:spacing w:after="296"/>
        <w:ind w:left="10" w:right="2"/>
      </w:pPr>
      <w:r>
        <w:t>Выбор спутника жизни. Особенности брачно-семейных отношений. Изменение ролей мужчины, женщины и детей в семье. Семья и брак в современном</w:t>
      </w:r>
      <w:r>
        <w:t xml:space="preserve"> обществе. </w:t>
      </w:r>
    </w:p>
    <w:p w:rsidR="002F7867" w:rsidRDefault="009A6B66">
      <w:pPr>
        <w:spacing w:after="238"/>
        <w:ind w:left="10" w:right="2"/>
      </w:pPr>
      <w:r>
        <w:rPr>
          <w:b/>
        </w:rPr>
        <w:t>Семья как ценность для ребенка.</w:t>
      </w:r>
      <w:r>
        <w:t xml:space="preserve"> Крепкая семья, основанная на любви, как основа для формирования у ребенка чувства безопасности и ощущения счастья. Важность для ребенка материальной и психологической поддержки со стороны родителей. Семья как сре</w:t>
      </w:r>
      <w:r>
        <w:t xml:space="preserve">да формирования личности ребенка, его духовно-нравственного становления, интеллектуального роста, профессионального и социального самоопределения. </w:t>
      </w:r>
    </w:p>
    <w:p w:rsidR="002F7867" w:rsidRDefault="009A6B66">
      <w:pPr>
        <w:spacing w:after="300"/>
        <w:ind w:left="10" w:right="2"/>
      </w:pPr>
      <w:r>
        <w:t>Семья как среда, ориентированная на создание уникальных условий для саморазвития и личностной самореализации</w:t>
      </w:r>
      <w:r>
        <w:t xml:space="preserve"> детей и родителей. Эмоциональное взаимопонимание между родителями и детьми. </w:t>
      </w:r>
    </w:p>
    <w:p w:rsidR="002F7867" w:rsidRDefault="009A6B66">
      <w:pPr>
        <w:ind w:left="10" w:right="2"/>
      </w:pPr>
      <w:r>
        <w:rPr>
          <w:b/>
        </w:rPr>
        <w:t>Семья и ее роль в обществе.</w:t>
      </w:r>
      <w:r>
        <w:t xml:space="preserve"> Семья как первичная ячейка общества, ее важность в самосохранении и развитии общества. Семья и ее основные функции. Репродуктивная функция семьи и ее </w:t>
      </w:r>
      <w:r>
        <w:t xml:space="preserve">значение в решении демографических проблем современной России. Расширенная </w:t>
      </w:r>
    </w:p>
    <w:p w:rsidR="002F7867" w:rsidRDefault="009A6B66">
      <w:pPr>
        <w:spacing w:after="239"/>
        <w:ind w:left="10" w:right="2"/>
      </w:pPr>
      <w:r>
        <w:t xml:space="preserve">(многопоколенная) семья как исторический феномен. </w:t>
      </w:r>
    </w:p>
    <w:p w:rsidR="002F7867" w:rsidRDefault="009A6B66">
      <w:pPr>
        <w:spacing w:after="303"/>
        <w:ind w:left="10" w:right="2"/>
      </w:pPr>
      <w:r>
        <w:t xml:space="preserve">Социализирующая функция семьи и важность повышения ее воспитательной роли в современном обществе. </w:t>
      </w:r>
    </w:p>
    <w:p w:rsidR="002F7867" w:rsidRDefault="009A6B66">
      <w:pPr>
        <w:pStyle w:val="1"/>
        <w:spacing w:after="290"/>
        <w:ind w:left="-5"/>
      </w:pPr>
      <w:r>
        <w:t xml:space="preserve">Раздел 2. «Мои родственники – </w:t>
      </w:r>
      <w:r>
        <w:t>похожие и разные»</w:t>
      </w:r>
      <w:r>
        <w:rPr>
          <w:b w:val="0"/>
        </w:rPr>
        <w:t xml:space="preserve"> </w:t>
      </w:r>
    </w:p>
    <w:p w:rsidR="002F7867" w:rsidRDefault="009A6B66">
      <w:pPr>
        <w:spacing w:after="240"/>
        <w:ind w:left="10" w:right="2"/>
      </w:pPr>
      <w:r>
        <w:rPr>
          <w:b/>
        </w:rPr>
        <w:t>История семьи.</w:t>
      </w:r>
      <w:r>
        <w:t xml:space="preserve"> Родословная моей семьи. Семейное (родовое) генеалогическое древо и правила его реконструкции (описания). </w:t>
      </w:r>
    </w:p>
    <w:p w:rsidR="002F7867" w:rsidRDefault="009A6B66">
      <w:pPr>
        <w:spacing w:after="240"/>
        <w:ind w:left="10" w:right="2"/>
      </w:pPr>
      <w:r>
        <w:t>Важность сохранения исторической памяти о поколениях рода (семьи). Способы передачи информации о связи поколений и р</w:t>
      </w:r>
      <w:r>
        <w:t xml:space="preserve">одственных </w:t>
      </w:r>
      <w:r>
        <w:lastRenderedPageBreak/>
        <w:t xml:space="preserve">отношениях: семейные архивы, фотоальбомы, мемуары. Примерная модель поиска и обработки информации об истории семьи (рода). </w:t>
      </w:r>
    </w:p>
    <w:p w:rsidR="002F7867" w:rsidRDefault="009A6B66">
      <w:pPr>
        <w:spacing w:after="295"/>
        <w:ind w:left="10" w:right="2"/>
      </w:pPr>
      <w:r>
        <w:t>Предания и традиции моей семьи. Ценности семьи, передающиеся из поколения в поколение. Семейная память и семейная гордост</w:t>
      </w:r>
      <w:r>
        <w:t xml:space="preserve">ь. Семейные традиции и их разнообразие: семейный совет, воскресные обеды, семейные спектакли, семейные путешествия, семейное чтение и т. п. Достойные примеры для подражания и сохранения семейных традиций. Известные многодетные семьи. </w:t>
      </w:r>
    </w:p>
    <w:p w:rsidR="002F7867" w:rsidRDefault="009A6B66">
      <w:pPr>
        <w:ind w:left="10" w:right="2"/>
      </w:pPr>
      <w:r>
        <w:rPr>
          <w:b/>
        </w:rPr>
        <w:t>Родители.</w:t>
      </w:r>
      <w:r>
        <w:t xml:space="preserve"> Особая роль</w:t>
      </w:r>
      <w:r>
        <w:t xml:space="preserve"> и ответственность родителей в современной семье. Роль мужчины в семье. Отцовство. Роль женщины в семье. Материнство. Любовь, взаимное принятие и поддержка как базовые ценности взаимоотношений супругов между собой, а также родителей и детей. Образ семьи в </w:t>
      </w:r>
      <w:r>
        <w:t xml:space="preserve">художественных произведениях второй половины ХХ – начала XXI века (мультипликация, кино, литература и др.). </w:t>
      </w:r>
    </w:p>
    <w:p w:rsidR="002F7867" w:rsidRDefault="009A6B66">
      <w:pPr>
        <w:spacing w:after="295"/>
        <w:ind w:left="10" w:right="2"/>
      </w:pPr>
      <w:r>
        <w:t>Особенности выстраивания взаимоотношений между родителями и детьми в зависимости от их возраста и изменений в социальном статусе. Уважительное взаи</w:t>
      </w:r>
      <w:r>
        <w:t xml:space="preserve">модействие родителей и детей. </w:t>
      </w:r>
    </w:p>
    <w:p w:rsidR="002F7867" w:rsidRDefault="009A6B66">
      <w:pPr>
        <w:spacing w:after="237"/>
        <w:ind w:left="10" w:right="2"/>
      </w:pPr>
      <w:r>
        <w:rPr>
          <w:b/>
        </w:rPr>
        <w:t>Братья и сестры.</w:t>
      </w:r>
      <w:r>
        <w:t xml:space="preserve"> Конструктивное взаимодействие детей с братьями, сестрами. Общение с братьями и сестрами в семье – необходимый опыт для создания в будущем собственной семьи. Отношения братьев и сестер в художественных произве</w:t>
      </w:r>
      <w:r>
        <w:t xml:space="preserve">дениях (мультипликация, кино, литература). </w:t>
      </w:r>
    </w:p>
    <w:p w:rsidR="002F7867" w:rsidRDefault="009A6B66">
      <w:pPr>
        <w:spacing w:after="294"/>
        <w:ind w:left="10" w:right="2"/>
      </w:pPr>
      <w:r>
        <w:t xml:space="preserve">Проблема психологического неприятия и конкуренции между разновозрастными и сводными детьми в семье и пути ее преодоления. </w:t>
      </w:r>
    </w:p>
    <w:p w:rsidR="002F7867" w:rsidRDefault="009A6B66">
      <w:pPr>
        <w:spacing w:after="239"/>
        <w:ind w:left="10" w:right="2"/>
      </w:pPr>
      <w:r>
        <w:rPr>
          <w:b/>
        </w:rPr>
        <w:t>Чем ценны отношения внуков с бабушками и дедушками?</w:t>
      </w:r>
      <w:r>
        <w:t xml:space="preserve"> Бабушки и дедушки в семье. Доверитель</w:t>
      </w:r>
      <w:r>
        <w:t xml:space="preserve">ное, эмоционально теплое общение внуков с бабушками и дедушками. </w:t>
      </w:r>
    </w:p>
    <w:p w:rsidR="002F7867" w:rsidRDefault="009A6B66">
      <w:pPr>
        <w:spacing w:after="244"/>
        <w:ind w:left="10" w:right="2"/>
      </w:pPr>
      <w:r>
        <w:t xml:space="preserve">Уважительное отношение к старшим членам семьи. Чувство благодарности старшим. Почитание старших в семье. Забота о пожилых членах семьи, помощь по дому. </w:t>
      </w:r>
    </w:p>
    <w:p w:rsidR="002F7867" w:rsidRDefault="009A6B66">
      <w:pPr>
        <w:spacing w:after="292"/>
        <w:ind w:left="10" w:right="2"/>
      </w:pPr>
      <w:r>
        <w:t>Межпоколенное общение как способ пере</w:t>
      </w:r>
      <w:r>
        <w:t xml:space="preserve">дачи и усвоения накопленного старшими поколениями жизненного опыта и духовно-нравственных ценностей. </w:t>
      </w:r>
    </w:p>
    <w:p w:rsidR="002F7867" w:rsidRDefault="009A6B66">
      <w:pPr>
        <w:spacing w:after="307"/>
        <w:ind w:left="10" w:right="2"/>
      </w:pPr>
      <w:r>
        <w:rPr>
          <w:b/>
        </w:rPr>
        <w:t>Мои близкие и дальние родственники.</w:t>
      </w:r>
      <w:r>
        <w:t xml:space="preserve"> Многообразие родственных отношений. Важность поддержания добрых и уважительных родственных отношений для сохранения ме</w:t>
      </w:r>
      <w:r>
        <w:t xml:space="preserve">жпоколенных связей и семейных традиций. </w:t>
      </w:r>
    </w:p>
    <w:p w:rsidR="002F7867" w:rsidRDefault="009A6B66">
      <w:pPr>
        <w:pStyle w:val="1"/>
        <w:spacing w:after="291"/>
        <w:ind w:left="-5"/>
      </w:pPr>
      <w:r>
        <w:lastRenderedPageBreak/>
        <w:t>Раздел 3. «О семейном уюте и не только...»</w:t>
      </w:r>
      <w:r>
        <w:rPr>
          <w:b w:val="0"/>
        </w:rPr>
        <w:t xml:space="preserve"> </w:t>
      </w:r>
    </w:p>
    <w:p w:rsidR="002F7867" w:rsidRDefault="009A6B66">
      <w:pPr>
        <w:spacing w:after="300"/>
        <w:ind w:left="10" w:right="2"/>
      </w:pPr>
      <w:r>
        <w:rPr>
          <w:b/>
        </w:rPr>
        <w:t>Что мы называем своим «домом»?</w:t>
      </w:r>
      <w:r>
        <w:t xml:space="preserve"> Место проживания семьи и важность его восприятия для супругов и детей как своего «дома». Дом – </w:t>
      </w:r>
      <w:r>
        <w:t xml:space="preserve">это место защищенности, уюта и эмоциональной теплоты. Особенности и способы обустройства семейного хозяйства в больших и малых городах, в пригородах и сельской местности. </w:t>
      </w:r>
    </w:p>
    <w:p w:rsidR="002F7867" w:rsidRDefault="009A6B66">
      <w:pPr>
        <w:spacing w:after="238"/>
        <w:ind w:left="10" w:right="2"/>
      </w:pPr>
      <w:r>
        <w:rPr>
          <w:b/>
        </w:rPr>
        <w:t>Ведение домашнего хозяйства.</w:t>
      </w:r>
      <w:r>
        <w:t xml:space="preserve"> Основные составляющие домашнего (семейного) хозяйства. </w:t>
      </w:r>
      <w:r>
        <w:t xml:space="preserve">Хозяйственно-экономическая функция семьи. Типичные проблемы обустройства домашнего хозяйства у семей с детьми и способы их решения. </w:t>
      </w:r>
    </w:p>
    <w:p w:rsidR="002F7867" w:rsidRDefault="009A6B66">
      <w:pPr>
        <w:spacing w:after="291"/>
        <w:ind w:left="10" w:right="2"/>
      </w:pPr>
      <w:r>
        <w:t xml:space="preserve">Плюсы и минусы совместного проживания молодой семьи с детьми вместе со своими родителями или родственниками. </w:t>
      </w:r>
    </w:p>
    <w:p w:rsidR="002F7867" w:rsidRDefault="009A6B66">
      <w:pPr>
        <w:spacing w:after="189"/>
        <w:ind w:left="10" w:right="2"/>
      </w:pPr>
      <w:r>
        <w:rPr>
          <w:b/>
        </w:rPr>
        <w:t>Семейный бюдж</w:t>
      </w:r>
      <w:r>
        <w:rPr>
          <w:b/>
        </w:rPr>
        <w:t>ет.</w:t>
      </w:r>
      <w:r>
        <w:t xml:space="preserve"> Важность планирования и учета семейных доходов и расходов. Семейный бюджет и финансовая «подушка безопасности». Равноправие мужа и жены в решении финансовых вопросов, открытость семейных финансов как современные культурные нормы. Основные статьи семейн</w:t>
      </w:r>
      <w:r>
        <w:t xml:space="preserve">ого бюджета. Возможности использования семьями услуг финансовых организаций – вклады, кредиты, инвестиции. </w:t>
      </w:r>
    </w:p>
    <w:p w:rsidR="002F7867" w:rsidRDefault="009A6B66">
      <w:pPr>
        <w:spacing w:after="300"/>
        <w:ind w:left="10" w:right="2"/>
      </w:pPr>
      <w:r>
        <w:t>Способы экономии семейного бюджета и статьи, на которых не следует экономить. Карманные деньги детей. Основные приоритеты детских расходов и способы</w:t>
      </w:r>
      <w:r>
        <w:t xml:space="preserve"> рационального расходования детьми денежных средств. Детские накопления и цели их использования. </w:t>
      </w:r>
    </w:p>
    <w:p w:rsidR="002F7867" w:rsidRDefault="009A6B66">
      <w:pPr>
        <w:spacing w:after="244"/>
        <w:ind w:left="10" w:right="2"/>
      </w:pPr>
      <w:r>
        <w:rPr>
          <w:b/>
        </w:rPr>
        <w:t>Семейный быт.</w:t>
      </w:r>
      <w:r>
        <w:t xml:space="preserve"> Красота, комфорт и уют в доме. Важность совместных усилий родителей и детей в решении проблем определения оптимального бюджета, выбора стиля офо</w:t>
      </w:r>
      <w:r>
        <w:t xml:space="preserve">рмления, материалов, технических решений и другого для обустройства дома. Проект обустройства дома – от идеи до воплощения. </w:t>
      </w:r>
    </w:p>
    <w:p w:rsidR="002F7867" w:rsidRDefault="009A6B66">
      <w:pPr>
        <w:spacing w:after="302"/>
        <w:ind w:left="10" w:right="2"/>
      </w:pPr>
      <w:r>
        <w:t>Важность достижения договоренностей в распределении ролей между родителями и детьми для поддержания чистоты и порядка в доме. Тради</w:t>
      </w:r>
      <w:r>
        <w:t xml:space="preserve">ции обустройства дома в разных регионах России. </w:t>
      </w:r>
    </w:p>
    <w:p w:rsidR="002F7867" w:rsidRDefault="009A6B66">
      <w:pPr>
        <w:pStyle w:val="1"/>
        <w:spacing w:after="297"/>
        <w:ind w:left="-5"/>
      </w:pPr>
      <w:r>
        <w:t>Раздел 4. «Важней всего – погода в доме...»</w:t>
      </w:r>
      <w:r>
        <w:rPr>
          <w:b w:val="0"/>
        </w:rPr>
        <w:t xml:space="preserve"> </w:t>
      </w:r>
    </w:p>
    <w:p w:rsidR="002F7867" w:rsidRDefault="009A6B66">
      <w:pPr>
        <w:spacing w:after="296"/>
        <w:ind w:left="10" w:right="2"/>
      </w:pPr>
      <w:r>
        <w:rPr>
          <w:b/>
        </w:rPr>
        <w:t>Как создать благоприятную семейную атмосферу?</w:t>
      </w:r>
      <w:r>
        <w:t xml:space="preserve"> Здоровая семейная атмосфера как залог устойчивости внутрисемейных отношений. Доминирующие положительные эмоции, тон </w:t>
      </w:r>
      <w:r>
        <w:t xml:space="preserve">общения, настроение, </w:t>
      </w:r>
      <w:r>
        <w:lastRenderedPageBreak/>
        <w:t>взаимное доверие и открытость, взаимопомощь и поддержка как важные составляющие супружеских и детско-родительских отношений. Важность благоприятного семейного психологического климата для развития ребенка в семье и эмоционального состо</w:t>
      </w:r>
      <w:r>
        <w:t xml:space="preserve">яния супругов. Многодетность как важный компонент благоприятной семейной атмосферы. </w:t>
      </w:r>
    </w:p>
    <w:p w:rsidR="002F7867" w:rsidRDefault="009A6B66">
      <w:pPr>
        <w:spacing w:after="299"/>
        <w:ind w:left="10" w:right="2"/>
      </w:pPr>
      <w:r>
        <w:rPr>
          <w:b/>
        </w:rPr>
        <w:t>На чем держится семья?</w:t>
      </w:r>
      <w:r>
        <w:t xml:space="preserve"> Нравственные основы взаимоотношений в семье: любовь, верность, взаимная поддержка, честность. Мужественность и женственность. Умение слушать и слыша</w:t>
      </w:r>
      <w:r>
        <w:t>ть друг друга, допущение разных взглядов членов семьи на одну и ту же бытовую ситуацию, умение уступать и прощать друг другу недостатки, навыки оказания друг другу знаков внимания как факторы, укрепляющие семью. Недопустимость эгоистического, высокомерного</w:t>
      </w:r>
      <w:r>
        <w:t xml:space="preserve">, равнодушного и неуважительного отношения к членам своей семьи. </w:t>
      </w:r>
    </w:p>
    <w:p w:rsidR="002F7867" w:rsidRDefault="009A6B66">
      <w:pPr>
        <w:spacing w:after="241"/>
        <w:ind w:left="10" w:right="2"/>
      </w:pPr>
      <w:r>
        <w:rPr>
          <w:b/>
        </w:rPr>
        <w:t>Как избегать конфликтов в семье?</w:t>
      </w:r>
      <w:r>
        <w:t xml:space="preserve"> Общение супругов друг с другом, а также родителей с детьми, старших детей с младшими по поводу возникающих разногласий как важнейшее правило гармоничной семе</w:t>
      </w:r>
      <w:r>
        <w:t xml:space="preserve">йной жизни. Важность рефлексии каждым членом семьи своего поведения и манеры общения. Варианты психологической рефлексии подростком своего поведения в семье и отношения к родственникам. </w:t>
      </w:r>
    </w:p>
    <w:p w:rsidR="002F7867" w:rsidRDefault="009A6B66">
      <w:pPr>
        <w:spacing w:after="190"/>
        <w:ind w:left="10" w:right="2"/>
      </w:pPr>
      <w:r>
        <w:t xml:space="preserve">Умения прощать и просить прощения как важные составляющие счастливой </w:t>
      </w:r>
      <w:r>
        <w:t xml:space="preserve">семейной жизни. Компромиссы в отношениях между супругами, между родителями и детьми. Пути выхода из возникшего конфликта. </w:t>
      </w:r>
    </w:p>
    <w:p w:rsidR="002F7867" w:rsidRDefault="009A6B66">
      <w:pPr>
        <w:spacing w:after="298"/>
        <w:ind w:left="10" w:right="2"/>
      </w:pPr>
      <w:r>
        <w:t>Рост самостоятельности ребенка как норма для взрослеющей личности и важность правильного отношения родителей к этой тенденции. Умение</w:t>
      </w:r>
      <w:r>
        <w:t xml:space="preserve"> родителей договариваться с детьми как основа гармоничных взаимоотношений. Важность уважения родителями выбора ребенка. Конструктивная поддержка со стороны родителей в ситуации поиска ребенком варианта решения жизненной проблемы. </w:t>
      </w:r>
    </w:p>
    <w:p w:rsidR="002F7867" w:rsidRDefault="009A6B66">
      <w:pPr>
        <w:spacing w:after="299"/>
        <w:ind w:left="10" w:right="2"/>
      </w:pPr>
      <w:r>
        <w:rPr>
          <w:b/>
        </w:rPr>
        <w:t>Что помогает семье объединиться?</w:t>
      </w:r>
      <w:r>
        <w:t xml:space="preserve"> Совместная досуговая деятельность как важный фактор сплочения семьи. Разнообразие форм совместных семейных дел (уборка и ремонт квартиры/дома, работа на приусадебном участке и пр.), оказывающих позитивное и (или) негативное</w:t>
      </w:r>
      <w:r>
        <w:t xml:space="preserve"> воспитательное и эмоциональное влияние на детей. </w:t>
      </w:r>
    </w:p>
    <w:p w:rsidR="002F7867" w:rsidRDefault="009A6B66">
      <w:pPr>
        <w:spacing w:after="241"/>
        <w:ind w:left="10" w:right="2"/>
      </w:pPr>
      <w:r>
        <w:t xml:space="preserve">Важность семейных праздников для эмоционально-психологического сближения взрослых и детей. Игры как важный элемент семейного досуга. </w:t>
      </w:r>
      <w:r>
        <w:lastRenderedPageBreak/>
        <w:t>Распространенные виды семейных игр, их плюсы и минусы. Проектирование се</w:t>
      </w:r>
      <w:r>
        <w:t xml:space="preserve">мейного праздничного мероприятия (день рождения, окончание учебного года, спортивные достижения детей и др.). </w:t>
      </w:r>
    </w:p>
    <w:p w:rsidR="002F7867" w:rsidRDefault="009A6B66">
      <w:pPr>
        <w:spacing w:after="297"/>
        <w:ind w:left="10" w:right="2"/>
      </w:pPr>
      <w:r>
        <w:t>Роль семейных прогулок, туристических походов и путешествий в сплочении семьи и личностном развитии ее членов. Проектирование семейного выездного</w:t>
      </w:r>
      <w:r>
        <w:t xml:space="preserve"> мероприятия. Определение наиболее интересных маршрутов для семейных турпоходов и путешествий (на примере своего региона). </w:t>
      </w:r>
    </w:p>
    <w:p w:rsidR="002F7867" w:rsidRDefault="009A6B66">
      <w:pPr>
        <w:spacing w:after="241"/>
        <w:ind w:left="10" w:right="2"/>
      </w:pPr>
      <w:r>
        <w:rPr>
          <w:b/>
        </w:rPr>
        <w:t>Здоровый образ жизни в семье.</w:t>
      </w:r>
      <w:r>
        <w:t xml:space="preserve"> Здоровье членов семьи и его роль в </w:t>
      </w:r>
      <w:r>
        <w:t>полноценной семейной жизни. Здоровый образ жизни и его ключевые составляющие: здоровое питание, здоровый сон, гигиена, физическая активность. Современный стиль питания, пищевые привычки взрослых и детей (фастфуд, полуфабрикаты, еда на ходу, заказ готовой е</w:t>
      </w:r>
      <w:r>
        <w:t xml:space="preserve">ды на дом и др.) и связанные с ними проблемы физического и психического здоровья. Варианты домашнего меню как примеры здорового питания. </w:t>
      </w:r>
    </w:p>
    <w:p w:rsidR="002F7867" w:rsidRDefault="009A6B66">
      <w:pPr>
        <w:spacing w:after="303"/>
        <w:ind w:left="10" w:right="2"/>
      </w:pPr>
      <w:r>
        <w:t>Режим здорового сна для взрослых и детей. Личная гигиена и ее влияние на образ жизни семьи. Способы преодоления вредны</w:t>
      </w:r>
      <w:r>
        <w:t>х привычек в семье. Важность физической активности для здоровья человека и способы ее поддержания в семье. Здоровьесберегающие мероприятия (зарядка, прогулки, подвижные игры и т. п.) и технологии (фитнес-браслеты, интернет-приложения и др.), способствующие</w:t>
      </w:r>
      <w:r>
        <w:t xml:space="preserve"> укреплению здоровья взрослых и детей. Примеры участия членов семьи в оздоровительных мероприятиях и акциях России и региона (ГТО, «Здоровье для всей семьи»). </w:t>
      </w:r>
    </w:p>
    <w:p w:rsidR="002F7867" w:rsidRDefault="009A6B66">
      <w:pPr>
        <w:pStyle w:val="1"/>
        <w:ind w:left="-5"/>
      </w:pPr>
      <w:r>
        <w:t>Раздел 5. «Современная семья и право»</w:t>
      </w:r>
      <w:r>
        <w:rPr>
          <w:b w:val="0"/>
        </w:rPr>
        <w:t xml:space="preserve"> </w:t>
      </w:r>
    </w:p>
    <w:p w:rsidR="002F7867" w:rsidRDefault="009A6B66">
      <w:pPr>
        <w:spacing w:after="296"/>
        <w:ind w:left="10" w:right="2"/>
      </w:pPr>
      <w:r>
        <w:rPr>
          <w:b/>
        </w:rPr>
        <w:t>Вступление в брак.</w:t>
      </w:r>
      <w:r>
        <w:t xml:space="preserve"> Порядок регистрации брака в Российской</w:t>
      </w:r>
      <w:r>
        <w:t xml:space="preserve"> Федерации. Брачный возраст. Порядок и условия заключения брака в современной России. Брачный договор. </w:t>
      </w:r>
    </w:p>
    <w:p w:rsidR="002F7867" w:rsidRDefault="009A6B66">
      <w:pPr>
        <w:spacing w:after="240"/>
        <w:ind w:left="10" w:right="2"/>
      </w:pPr>
      <w:r>
        <w:rPr>
          <w:b/>
        </w:rPr>
        <w:t>Поддержка государством семей с детьми.</w:t>
      </w:r>
      <w:r>
        <w:t xml:space="preserve"> Меры социальной поддержки семей с детьми. Социальные гарантии для семей. Материнский капитал и ипотека для молоды</w:t>
      </w:r>
      <w:r>
        <w:t xml:space="preserve">х семей. Меры государственной поддержки многодетных семей в Российской Федерации. Звание «Мать-героиня». </w:t>
      </w:r>
    </w:p>
    <w:p w:rsidR="002F7867" w:rsidRDefault="009A6B66">
      <w:pPr>
        <w:spacing w:after="300"/>
        <w:ind w:left="10" w:right="2"/>
      </w:pPr>
      <w:r>
        <w:t>Деятельность социальных служб (организаций) по поддержке семьи: консультационная, материальная, юридическая, медицинская, психологопедагогическая. Сем</w:t>
      </w:r>
      <w:r>
        <w:t xml:space="preserve">ейные психологи и специалисты в сфере образования по работе с семьей. </w:t>
      </w:r>
    </w:p>
    <w:p w:rsidR="002F7867" w:rsidRDefault="009A6B66">
      <w:pPr>
        <w:spacing w:after="241"/>
        <w:ind w:left="10" w:right="2"/>
      </w:pPr>
      <w:r>
        <w:rPr>
          <w:b/>
        </w:rPr>
        <w:lastRenderedPageBreak/>
        <w:t>Права и обязанности родителей и детей.</w:t>
      </w:r>
      <w:r>
        <w:t xml:space="preserve"> Личные права и обязанности супругов, равенство супругов в семье. Имущественные права и обязанности супругов, совместная собственность, движимое и </w:t>
      </w:r>
      <w:r>
        <w:t xml:space="preserve">недвижимое имущество семьи, наследство и наследники, дарение и другие сделки с семейным имуществом. Права и обязанности родителей в отношении родных детей и детей, взятых под опеку. </w:t>
      </w:r>
    </w:p>
    <w:p w:rsidR="002F7867" w:rsidRDefault="009A6B66">
      <w:pPr>
        <w:spacing w:after="240"/>
        <w:ind w:left="10" w:right="2"/>
      </w:pPr>
      <w:r>
        <w:t>Опекунство и усыновление (удочерение) как способы включения в семейные от</w:t>
      </w:r>
      <w:r>
        <w:t xml:space="preserve">ношения детей, оставшихся без родителей. </w:t>
      </w:r>
    </w:p>
    <w:p w:rsidR="002F7867" w:rsidRDefault="009A6B66">
      <w:pPr>
        <w:spacing w:after="589"/>
        <w:ind w:left="10" w:right="2"/>
      </w:pPr>
      <w:r>
        <w:t>Права и обязанности ребенка в семье. Права несовершеннолетних детей на владение, пользование и распоряжение имуществом, финансовую и предпринимательскую деятельность. Обязанности совершеннолетних детей (с 18 лет) п</w:t>
      </w:r>
      <w:r>
        <w:t xml:space="preserve">о отношению к своим родителям и родственникам. Роль Уполномоченного при Президенте Российской Федерации по правам ребенка. </w:t>
      </w:r>
    </w:p>
    <w:p w:rsidR="002F7867" w:rsidRDefault="009A6B66">
      <w:pPr>
        <w:spacing w:after="0" w:line="490" w:lineRule="auto"/>
        <w:ind w:left="0" w:firstLine="230"/>
        <w:jc w:val="left"/>
      </w:pPr>
      <w:r>
        <w:rPr>
          <w:b/>
          <w:color w:val="252525"/>
        </w:rPr>
        <w:t xml:space="preserve">Планируемые результаты освоения курса внеурочной деятельности </w:t>
      </w:r>
      <w:r>
        <w:rPr>
          <w:b/>
        </w:rPr>
        <w:t>Личностные результаты</w:t>
      </w:r>
      <w:r>
        <w:t xml:space="preserve"> </w:t>
      </w:r>
    </w:p>
    <w:p w:rsidR="002F7867" w:rsidRDefault="009A6B66">
      <w:pPr>
        <w:ind w:left="10" w:right="2"/>
      </w:pPr>
      <w:r>
        <w:rPr>
          <w:b/>
        </w:rPr>
        <w:t xml:space="preserve">В сфере гражданского воспитания: </w:t>
      </w:r>
      <w:r>
        <w:t>готовность к в</w:t>
      </w:r>
      <w:r>
        <w:t>ыполнению обязанностей гражданина и реализации его прав, уважение прав, свобод и законных интересов других людей, активное участие в жизни семьи; понимание роли семьи как социального института в жизни человека; обретение положительного образа семьи, родите</w:t>
      </w:r>
      <w:r>
        <w:t xml:space="preserve">льства (отцовства и материнства), освоение традиционных семейных ценностей России; готовность выстраивать бесконфликтные отношения в родительской семье, классе, школьном коллективе; понимание роли семьи как социального института в жизни человека. </w:t>
      </w:r>
    </w:p>
    <w:p w:rsidR="002F7867" w:rsidRDefault="009A6B66">
      <w:pPr>
        <w:spacing w:after="301"/>
        <w:ind w:left="10" w:right="2"/>
      </w:pPr>
      <w:r>
        <w:rPr>
          <w:b/>
        </w:rPr>
        <w:t xml:space="preserve">В сфере патриотического воспитания: </w:t>
      </w:r>
      <w:r>
        <w:t>осознание российской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</w:t>
      </w:r>
      <w:r>
        <w:t xml:space="preserve"> к достижениям своей Родины – России, семейных традиций народов России. </w:t>
      </w:r>
    </w:p>
    <w:p w:rsidR="002F7867" w:rsidRDefault="009A6B66">
      <w:pPr>
        <w:spacing w:after="297"/>
        <w:ind w:left="10" w:right="2"/>
      </w:pPr>
      <w:r>
        <w:rPr>
          <w:b/>
        </w:rPr>
        <w:t>В сфере духовно-нравственного воспитания:</w:t>
      </w:r>
      <w:r>
        <w:t xml:space="preserve"> ориентация на моральные ценности и нормы в ситуациях нравственного выбора в семейных отношениях, готовность оценивать свое поведение и поступ</w:t>
      </w:r>
      <w:r>
        <w:t xml:space="preserve">ки, поведение и поступки других людей с позиции традиционных духовно-нравственных ценностей, а также правовых норм; способность к саморазвитию и </w:t>
      </w:r>
      <w:r>
        <w:lastRenderedPageBreak/>
        <w:t xml:space="preserve">самообразованию на основе мотивации к созданию крепкой, гармоничной семьи. </w:t>
      </w:r>
    </w:p>
    <w:p w:rsidR="002F7867" w:rsidRDefault="009A6B66">
      <w:pPr>
        <w:spacing w:after="245"/>
        <w:ind w:left="10" w:right="2"/>
      </w:pPr>
      <w:r>
        <w:rPr>
          <w:b/>
        </w:rPr>
        <w:t>В сфере эстетического воспитания:</w:t>
      </w:r>
      <w:r>
        <w:t xml:space="preserve"> в</w:t>
      </w:r>
      <w:r>
        <w:t xml:space="preserve">осприимчивость к традициям и творчеству своего и других народов, понимание ценности отечественного и мирового искусства, этнических культурных традиций и народного творчества. </w:t>
      </w:r>
    </w:p>
    <w:p w:rsidR="002F7867" w:rsidRDefault="009A6B66">
      <w:pPr>
        <w:spacing w:after="300"/>
        <w:ind w:left="10" w:right="2"/>
      </w:pPr>
      <w:r>
        <w:rPr>
          <w:b/>
        </w:rPr>
        <w:t>В сфере физического воспитания, формирования культуры здоровья и эмоционального</w:t>
      </w:r>
      <w:r>
        <w:rPr>
          <w:b/>
        </w:rPr>
        <w:t xml:space="preserve"> благополучия:</w:t>
      </w:r>
      <w:r>
        <w:t xml:space="preserve"> осознание ценности жизни; ответственное отношение к своему здоровью и установка на здоровый образ жизни; соблюдение правил безопасности, в том числе безопасного поведения в интернет-среде. </w:t>
      </w:r>
    </w:p>
    <w:p w:rsidR="002F7867" w:rsidRDefault="009A6B66">
      <w:pPr>
        <w:spacing w:after="299"/>
        <w:ind w:left="10" w:right="2"/>
      </w:pPr>
      <w:r>
        <w:rPr>
          <w:b/>
        </w:rPr>
        <w:t>В сфере трудового воспитания:</w:t>
      </w:r>
      <w:r>
        <w:t xml:space="preserve"> установка на активное</w:t>
      </w:r>
      <w:r>
        <w:t xml:space="preserve"> участие в решении практических задач (в рамках семьи) технологической и социальной направленности, способность инициировать, планировать и самостоятельно выполнять такого рода деятельность, уважение к труду и результатам трудовой деятельности. </w:t>
      </w:r>
    </w:p>
    <w:p w:rsidR="002F7867" w:rsidRDefault="009A6B66">
      <w:pPr>
        <w:spacing w:after="243"/>
        <w:ind w:left="10" w:right="2"/>
      </w:pPr>
      <w:r>
        <w:rPr>
          <w:b/>
        </w:rPr>
        <w:t>В сфере це</w:t>
      </w:r>
      <w:r>
        <w:rPr>
          <w:b/>
        </w:rPr>
        <w:t>нности научного познания:</w:t>
      </w:r>
      <w:r>
        <w:t xml:space="preserve"> овладение языковой и читательской культурой как средством познания мира с учетом семейных традиций народов России. </w:t>
      </w:r>
    </w:p>
    <w:p w:rsidR="002F7867" w:rsidRDefault="009A6B66">
      <w:pPr>
        <w:spacing w:after="303"/>
        <w:ind w:left="10" w:right="2"/>
      </w:pPr>
      <w:r>
        <w:rPr>
          <w:b/>
        </w:rPr>
        <w:t>В сфере адаптации обучающегося к изменяющимся условиям социальной и природной среды:</w:t>
      </w:r>
      <w:r>
        <w:t xml:space="preserve"> освоение обучающимися социаль</w:t>
      </w:r>
      <w:r>
        <w:t>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семью; умение оценивать ситуацию стресса, корректировать принимаемые решения</w:t>
      </w:r>
      <w:r>
        <w:t xml:space="preserve"> и действия, формулировать и оценивать риски и последствия, формировать опыт, находить позитивное в произошедшей ситуации. </w:t>
      </w:r>
    </w:p>
    <w:p w:rsidR="002F7867" w:rsidRDefault="009A6B66">
      <w:pPr>
        <w:pStyle w:val="1"/>
        <w:ind w:left="-5"/>
      </w:pPr>
      <w:r>
        <w:t>Метапредметные результаты</w:t>
      </w:r>
      <w:r>
        <w:rPr>
          <w:b w:val="0"/>
        </w:rPr>
        <w:t xml:space="preserve"> </w:t>
      </w:r>
    </w:p>
    <w:p w:rsidR="002F7867" w:rsidRDefault="009A6B66">
      <w:pPr>
        <w:spacing w:after="288"/>
        <w:ind w:left="10" w:right="2"/>
      </w:pPr>
      <w:r>
        <w:t xml:space="preserve">В </w:t>
      </w:r>
      <w:r>
        <w:tab/>
        <w:t xml:space="preserve">сфере </w:t>
      </w:r>
      <w:r>
        <w:tab/>
        <w:t xml:space="preserve">овладения </w:t>
      </w:r>
      <w:r>
        <w:tab/>
        <w:t xml:space="preserve">познавательными </w:t>
      </w:r>
      <w:r>
        <w:tab/>
        <w:t xml:space="preserve">универсальными </w:t>
      </w:r>
      <w:r>
        <w:tab/>
        <w:t xml:space="preserve">учебными действиями: </w:t>
      </w:r>
    </w:p>
    <w:p w:rsidR="002F7867" w:rsidRDefault="009A6B66">
      <w:pPr>
        <w:numPr>
          <w:ilvl w:val="0"/>
          <w:numId w:val="4"/>
        </w:numPr>
        <w:spacing w:after="245"/>
        <w:ind w:right="2" w:hanging="302"/>
      </w:pPr>
      <w:r>
        <w:t xml:space="preserve">базовые логические действия: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 xml:space="preserve">выявлять и характеризовать существенные признаки социальных явлений и процессов;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lastRenderedPageBreak/>
        <w:t xml:space="preserve">выявлять дефицит информации, данных, необходимых для решения поставленной задачи; </w:t>
      </w:r>
    </w:p>
    <w:p w:rsidR="002F7867" w:rsidRDefault="009A6B66">
      <w:pPr>
        <w:numPr>
          <w:ilvl w:val="1"/>
          <w:numId w:val="4"/>
        </w:numPr>
        <w:spacing w:after="290"/>
        <w:ind w:right="2" w:hanging="298"/>
      </w:pPr>
      <w:r>
        <w:t xml:space="preserve">делать выводы с использованием дедуктивных и индуктивных умозаключений, умозаключений по аналогии; </w:t>
      </w:r>
    </w:p>
    <w:p w:rsidR="002F7867" w:rsidRDefault="009A6B66">
      <w:pPr>
        <w:numPr>
          <w:ilvl w:val="0"/>
          <w:numId w:val="4"/>
        </w:numPr>
        <w:spacing w:after="244"/>
        <w:ind w:right="2" w:hanging="302"/>
      </w:pPr>
      <w:r>
        <w:t xml:space="preserve">базовые исследовательские действия: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>проводить по самостоятельно составленному плану небольшое исследование по установлению особенностей объекта изучения, п</w:t>
      </w:r>
      <w:r>
        <w:t xml:space="preserve">ричинно-следственных связей и зависимостей объектов между собой;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 xml:space="preserve">оценивать на применимость и достоверность информацию, полученную в ходе исследования;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 xml:space="preserve">самостоятельно формулировать обобщения и выводы по результатам проведенного наблюдения, исследования; </w:t>
      </w:r>
    </w:p>
    <w:p w:rsidR="002F7867" w:rsidRDefault="009A6B66">
      <w:pPr>
        <w:numPr>
          <w:ilvl w:val="1"/>
          <w:numId w:val="4"/>
        </w:numPr>
        <w:spacing w:after="292"/>
        <w:ind w:right="2" w:hanging="298"/>
      </w:pPr>
      <w:r>
        <w:t xml:space="preserve"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 </w:t>
      </w:r>
    </w:p>
    <w:p w:rsidR="002F7867" w:rsidRDefault="009A6B66">
      <w:pPr>
        <w:numPr>
          <w:ilvl w:val="0"/>
          <w:numId w:val="4"/>
        </w:numPr>
        <w:spacing w:after="239"/>
        <w:ind w:right="2" w:hanging="302"/>
      </w:pPr>
      <w:r>
        <w:t xml:space="preserve">работа с информацией: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>применять различные методы, инструменты и за</w:t>
      </w:r>
      <w:r>
        <w:t xml:space="preserve">просы при поиске и отборе информации или данных из источников с учетом предложенной учебной задачи и заданных критериев;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>самостоятельно выбират</w:t>
      </w:r>
      <w:r>
        <w:t xml:space="preserve">ь оптимальную форму представления информации; </w:t>
      </w:r>
    </w:p>
    <w:p w:rsidR="002F7867" w:rsidRDefault="009A6B66">
      <w:pPr>
        <w:numPr>
          <w:ilvl w:val="1"/>
          <w:numId w:val="4"/>
        </w:numPr>
        <w:spacing w:after="294"/>
        <w:ind w:right="2" w:hanging="298"/>
      </w:pPr>
      <w:r>
        <w:t xml:space="preserve">эффективно запоминать и систематизировать информацию. </w:t>
      </w:r>
    </w:p>
    <w:p w:rsidR="002F7867" w:rsidRDefault="009A6B66">
      <w:pPr>
        <w:spacing w:after="235"/>
        <w:ind w:left="10" w:right="2"/>
      </w:pPr>
      <w:r>
        <w:t xml:space="preserve">В сфере овладения коммуникативными универсальными учебными действиями: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 xml:space="preserve">воспринимать и формулировать суждения, выражать эмоции в соответствии с целями и условиями общения;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 xml:space="preserve">выражать себя (свою точку зрения) в устных и письменных текстах;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распознавать невербальные средства общения, понимать значение социальных знаков;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 xml:space="preserve">знать </w:t>
      </w:r>
      <w:r>
        <w:t xml:space="preserve">и распознавать предпосылки конфликтных ситуаций и смягчать конфликты, вести переговоры;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 xml:space="preserve">понимать намерения других, проявлять уважительное отношение к собеседнику и в корректной форме формулировать свои </w:t>
      </w:r>
    </w:p>
    <w:p w:rsidR="002F7867" w:rsidRDefault="009A6B66">
      <w:pPr>
        <w:ind w:left="793" w:right="2"/>
      </w:pPr>
      <w:r>
        <w:lastRenderedPageBreak/>
        <w:t xml:space="preserve">возражения;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>сопоставлять свои суждения с суждениями других участников диалога, обнаруживать разли</w:t>
      </w:r>
      <w:r>
        <w:t xml:space="preserve">чие и сходство позиций; </w:t>
      </w:r>
    </w:p>
    <w:p w:rsidR="002F7867" w:rsidRDefault="009A6B66">
      <w:pPr>
        <w:numPr>
          <w:ilvl w:val="1"/>
          <w:numId w:val="4"/>
        </w:numPr>
        <w:ind w:right="2" w:hanging="298"/>
      </w:pPr>
      <w:r>
        <w:t xml:space="preserve">публично представлять результаты выполненного исследования, проекта; </w:t>
      </w:r>
    </w:p>
    <w:p w:rsidR="002F7867" w:rsidRDefault="009A6B66">
      <w:pPr>
        <w:numPr>
          <w:ilvl w:val="1"/>
          <w:numId w:val="4"/>
        </w:numPr>
        <w:spacing w:after="295"/>
        <w:ind w:right="2" w:hanging="298"/>
      </w:pPr>
      <w: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</w:t>
      </w:r>
      <w:r>
        <w:t xml:space="preserve">ользованием иллюстративных материалов. </w:t>
      </w:r>
    </w:p>
    <w:p w:rsidR="002F7867" w:rsidRDefault="009A6B66">
      <w:pPr>
        <w:spacing w:after="297"/>
        <w:ind w:left="10" w:right="2"/>
      </w:pPr>
      <w:r>
        <w:t xml:space="preserve">В сфере овладения регулятивными универсальными учебными действиями: </w:t>
      </w:r>
    </w:p>
    <w:p w:rsidR="002F7867" w:rsidRDefault="009A6B66">
      <w:pPr>
        <w:numPr>
          <w:ilvl w:val="0"/>
          <w:numId w:val="5"/>
        </w:numPr>
        <w:spacing w:after="240"/>
        <w:ind w:right="2" w:hanging="302"/>
      </w:pPr>
      <w:r>
        <w:t xml:space="preserve">самоорганизация: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 xml:space="preserve">выявлять проблемы для решения в жизненных и учебных ситуациях;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>ориентироваться в различных подходах принятия решений (индивидуал</w:t>
      </w:r>
      <w:r>
        <w:t xml:space="preserve">ьное, принятие решений в группе);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 xml:space="preserve">составлять план действий (план реализации намеченного алгоритма решения); </w:t>
      </w:r>
    </w:p>
    <w:p w:rsidR="002F7867" w:rsidRDefault="009A6B66">
      <w:pPr>
        <w:numPr>
          <w:ilvl w:val="1"/>
          <w:numId w:val="5"/>
        </w:numPr>
        <w:spacing w:after="294"/>
        <w:ind w:right="2" w:hanging="298"/>
      </w:pPr>
      <w:r>
        <w:t xml:space="preserve">делать выбор и брать ответственность за решение; </w:t>
      </w:r>
    </w:p>
    <w:p w:rsidR="002F7867" w:rsidRDefault="009A6B66">
      <w:pPr>
        <w:numPr>
          <w:ilvl w:val="0"/>
          <w:numId w:val="5"/>
        </w:numPr>
        <w:spacing w:after="294"/>
        <w:ind w:right="2" w:hanging="302"/>
      </w:pPr>
      <w:r>
        <w:t xml:space="preserve">самоконтроль, эмоциональный интеллект: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>владеть способами самоконтроля, самомотивации и рефлекси</w:t>
      </w:r>
      <w:r>
        <w:t xml:space="preserve">и;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 xml:space="preserve">давать адекватную оценку ситуации и предлагать план ее изменения;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>объяснять причины достижения (недости</w:t>
      </w:r>
      <w:r>
        <w:t xml:space="preserve">жения) результатов деятельности, давать оценку приобретенному опыту, уметь находить позитивное в произошедшей ситуации;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 xml:space="preserve">оценивать соответствие результата цели и условиям;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 xml:space="preserve">ставить себя на место другого человека, понимать мотивы и намерения другого;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 xml:space="preserve">регулировать способ выражения эмоций. </w:t>
      </w:r>
    </w:p>
    <w:p w:rsidR="002F7867" w:rsidRDefault="009A6B66">
      <w:pPr>
        <w:spacing w:after="234"/>
        <w:ind w:left="-5"/>
        <w:jc w:val="left"/>
      </w:pPr>
      <w:r>
        <w:rPr>
          <w:b/>
        </w:rPr>
        <w:t>Совместная деятельность:</w:t>
      </w:r>
      <w:r>
        <w:t xml:space="preserve">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lastRenderedPageBreak/>
        <w:t>понимать и использовать преимущества командной и индивидуальн</w:t>
      </w:r>
      <w:r>
        <w:t xml:space="preserve">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>принимать цель совместной деятельности, коллективно строить действия по ее достижению: распределять роли, догов</w:t>
      </w:r>
      <w:r>
        <w:t xml:space="preserve">ариваться, обсуждать процесс и результат совместной работы;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 xml:space="preserve">уметь обобщать мнения нескольких людей;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</w:t>
      </w:r>
      <w:r>
        <w:t xml:space="preserve"> между членами команды, участвовать в групповых формах работы (обсуждения, обмен мнениями, мозговые штурмы и иные);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>выполнять свою часть работы, достигать качественного результата по своему направлению и координировать свои действия с другими членами кома</w:t>
      </w:r>
      <w:r>
        <w:t xml:space="preserve">нды; </w:t>
      </w:r>
    </w:p>
    <w:p w:rsidR="002F7867" w:rsidRDefault="009A6B66">
      <w:pPr>
        <w:numPr>
          <w:ilvl w:val="1"/>
          <w:numId w:val="5"/>
        </w:numPr>
        <w:ind w:right="2" w:hanging="298"/>
      </w:pPr>
      <w:r>
        <w:t xml:space="preserve">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2F7867" w:rsidRDefault="009A6B66">
      <w:pPr>
        <w:numPr>
          <w:ilvl w:val="1"/>
          <w:numId w:val="5"/>
        </w:numPr>
        <w:spacing w:after="303"/>
        <w:ind w:right="2" w:hanging="298"/>
      </w:pPr>
      <w:r>
        <w:t>сравнивать результаты с исходной задачей и вклад каждого члена команды в достижение результатов, разделять сферу ответственнос</w:t>
      </w:r>
      <w:r>
        <w:t xml:space="preserve">ти и проявлять готовность к представлению отчета перед группой. </w:t>
      </w:r>
    </w:p>
    <w:p w:rsidR="002F7867" w:rsidRDefault="009A6B66">
      <w:pPr>
        <w:pStyle w:val="1"/>
        <w:ind w:left="-5"/>
      </w:pPr>
      <w:r>
        <w:t>Предметные результаты</w:t>
      </w:r>
      <w:r>
        <w:rPr>
          <w:b w:val="0"/>
        </w:rPr>
        <w:t xml:space="preserve"> </w:t>
      </w:r>
    </w:p>
    <w:p w:rsidR="002F7867" w:rsidRDefault="009A6B66">
      <w:pPr>
        <w:spacing w:after="241"/>
        <w:ind w:left="10" w:right="2"/>
      </w:pPr>
      <w:r>
        <w:t>Предметные результаты освоения программы внеурочной деятельности «Семьеведение» представлены с учетом специфики содержания предметных областей, к которым имеет отношени</w:t>
      </w:r>
      <w:r>
        <w:t xml:space="preserve">е содержание курса внеурочной деятельности: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>освоение и применение системы знаний: о семье, месте и роли каждого члена семьи, важности семьи как базового социального института; социокультурной сущности семьи и ее роли в современном обществе; содержании и з</w:t>
      </w:r>
      <w:r>
        <w:t xml:space="preserve">начении социальных норм, регулирующих семейные отношения, включая правовые нормы;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>осознание значимости крепкой семьи, брака как ценности в современном обществе; умение характеризовать семейные отношения как традиционную российскую духовно-нравственную цен</w:t>
      </w:r>
      <w:r>
        <w:t xml:space="preserve">ность; осознание значимости семейных традиций в истории народов России;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 xml:space="preserve">формирование понимания роли семьи в освоении норм морали и нравственности, гуманизма, милосердия, справедливости, </w:t>
      </w:r>
      <w:r>
        <w:lastRenderedPageBreak/>
        <w:t xml:space="preserve">взаимопомощи, коллективизма, преемственности истории нашей Родины;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>у</w:t>
      </w:r>
      <w:r>
        <w:t xml:space="preserve">мение характеризовать особенности семейных отношений с использованием источников разных типов (текстами, </w:t>
      </w:r>
    </w:p>
    <w:p w:rsidR="002F7867" w:rsidRDefault="009A6B66">
      <w:pPr>
        <w:ind w:left="793" w:right="2"/>
      </w:pPr>
      <w:r>
        <w:t xml:space="preserve">иллюстрациями, аудио- и видеоматериалами);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 xml:space="preserve">умение использовать полученные знания: для устного и письменного описания традиций семьи, роли каждого члена семьи; для описания традиций своей семьи, написания ее родословной;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>умение использовать цифровые технологии для создания родословной, поиска и мод</w:t>
      </w:r>
      <w:r>
        <w:t xml:space="preserve">елирования дома, создания финансового плана семьи и др.;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 xml:space="preserve">умение аргументировать роль здорового образа жизни для каждого члена семьи;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 xml:space="preserve">умение выстраивать бесконфликтное общение с родственниками, в том числе со старшими членами семьи;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 xml:space="preserve">умение осмысливать личный социальный опыт жизни в семье, общения с родителями, с бабушками и дедушками, братьями и сестрами, дальними родственниками;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 xml:space="preserve">умение решать в рамках изученного материала познавательные и практические задачи;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>овладение приемами пои</w:t>
      </w:r>
      <w:r>
        <w:t>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в средствах массовой информации (СМИ) с соблюдением правил информационной</w:t>
      </w:r>
      <w:r>
        <w:t xml:space="preserve"> безопасности при работе в интернете; </w:t>
      </w:r>
    </w:p>
    <w:p w:rsidR="002F7867" w:rsidRDefault="009A6B66">
      <w:pPr>
        <w:numPr>
          <w:ilvl w:val="0"/>
          <w:numId w:val="6"/>
        </w:numPr>
        <w:ind w:right="185" w:hanging="298"/>
      </w:pPr>
      <w:r>
        <w:t>умение анализировать, обобщать, систематизировать, конкретизировать и критически оценивать социальную информацию из адаптированных источников (в том числе учебных материалов) и публикаций в СМИ, соотносить ее с собств</w:t>
      </w:r>
      <w:r>
        <w:t xml:space="preserve">енными знаниями о моральном и правовом регулировании поведения человека в семье, личным социальным опытом, используя обществоведческие знания, формулировать выводы, подкрепляя их аргументами; </w:t>
      </w:r>
    </w:p>
    <w:p w:rsidR="002F7867" w:rsidRDefault="009A6B66">
      <w:pPr>
        <w:numPr>
          <w:ilvl w:val="0"/>
          <w:numId w:val="6"/>
        </w:numPr>
        <w:spacing w:after="481"/>
        <w:ind w:right="185" w:hanging="298"/>
      </w:pPr>
      <w:r>
        <w:t xml:space="preserve">умение оценивать собственные поступки и поведение других людей </w:t>
      </w:r>
      <w:r>
        <w:t xml:space="preserve">с точки зрения их соответствия моральным, правовым и иным видам социальных норм, включая вопросы, связанные с личными и семейными финансами, в том числе при планировании семейного бюджета. </w:t>
      </w:r>
    </w:p>
    <w:p w:rsidR="002F7867" w:rsidRDefault="009A6B66">
      <w:pPr>
        <w:spacing w:after="278" w:line="259" w:lineRule="auto"/>
        <w:ind w:left="117" w:firstLine="0"/>
        <w:jc w:val="center"/>
      </w:pPr>
      <w:r>
        <w:rPr>
          <w:b/>
          <w:color w:val="252525"/>
          <w:sz w:val="48"/>
        </w:rPr>
        <w:lastRenderedPageBreak/>
        <w:t xml:space="preserve"> </w:t>
      </w:r>
    </w:p>
    <w:p w:rsidR="002F7867" w:rsidRDefault="009A6B66">
      <w:pPr>
        <w:spacing w:after="384" w:line="259" w:lineRule="auto"/>
        <w:ind w:left="117" w:firstLine="0"/>
        <w:jc w:val="center"/>
      </w:pPr>
      <w:r>
        <w:rPr>
          <w:b/>
          <w:color w:val="252525"/>
          <w:sz w:val="48"/>
        </w:rPr>
        <w:t xml:space="preserve"> </w:t>
      </w:r>
    </w:p>
    <w:p w:rsidR="002F7867" w:rsidRDefault="009A6B66">
      <w:pPr>
        <w:spacing w:after="247" w:line="259" w:lineRule="auto"/>
        <w:ind w:left="13"/>
        <w:jc w:val="center"/>
      </w:pPr>
      <w:r>
        <w:rPr>
          <w:b/>
          <w:color w:val="252525"/>
        </w:rPr>
        <w:t xml:space="preserve">Тематическое планирование </w:t>
      </w:r>
    </w:p>
    <w:p w:rsidR="002F7867" w:rsidRDefault="009A6B66">
      <w:pPr>
        <w:spacing w:after="0" w:line="259" w:lineRule="auto"/>
        <w:ind w:left="0" w:firstLine="0"/>
        <w:jc w:val="left"/>
      </w:pPr>
      <w:r>
        <w:rPr>
          <w:sz w:val="24"/>
        </w:rPr>
        <w:t>Тематическое планирование рассчитан</w:t>
      </w:r>
      <w:r>
        <w:rPr>
          <w:sz w:val="24"/>
        </w:rPr>
        <w:t xml:space="preserve">о на 34 часа в год в 8-9-х классах в соответствии с рабочей программой курса внеурочной деятельности «Семьеведение», разработанной ФГБНУ «Институт стратегии развития образования». </w:t>
      </w:r>
    </w:p>
    <w:tbl>
      <w:tblPr>
        <w:tblStyle w:val="TableGrid"/>
        <w:tblW w:w="9014" w:type="dxa"/>
        <w:tblInd w:w="7" w:type="dxa"/>
        <w:tblCellMar>
          <w:top w:w="80" w:type="dxa"/>
          <w:left w:w="0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394"/>
        <w:gridCol w:w="1418"/>
        <w:gridCol w:w="1056"/>
        <w:gridCol w:w="2387"/>
        <w:gridCol w:w="2241"/>
        <w:gridCol w:w="1518"/>
      </w:tblGrid>
      <w:tr w:rsidR="002F7867">
        <w:trPr>
          <w:trHeight w:val="1700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867" w:rsidRDefault="009A6B66">
            <w:pPr>
              <w:spacing w:after="0" w:line="259" w:lineRule="auto"/>
              <w:ind w:left="31" w:firstLine="48"/>
              <w:jc w:val="left"/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8" w:lineRule="auto"/>
              <w:ind w:left="33" w:hanging="4"/>
              <w:jc w:val="center"/>
            </w:pPr>
            <w:r>
              <w:rPr>
                <w:b/>
                <w:sz w:val="24"/>
              </w:rPr>
              <w:t xml:space="preserve">Наименован ие разделов и тем курса </w:t>
            </w:r>
          </w:p>
          <w:p w:rsidR="002F7867" w:rsidRDefault="009A6B66">
            <w:pPr>
              <w:spacing w:after="0" w:line="259" w:lineRule="auto"/>
              <w:ind w:left="-26" w:firstLine="0"/>
            </w:pPr>
            <w:r>
              <w:rPr>
                <w:b/>
                <w:sz w:val="24"/>
              </w:rPr>
              <w:t xml:space="preserve"> внеурочной </w:t>
            </w:r>
          </w:p>
          <w:p w:rsidR="002F7867" w:rsidRDefault="009A6B66">
            <w:pPr>
              <w:spacing w:after="9" w:line="259" w:lineRule="auto"/>
              <w:ind w:left="70" w:firstLine="0"/>
            </w:pPr>
            <w:r>
              <w:rPr>
                <w:b/>
                <w:sz w:val="24"/>
              </w:rPr>
              <w:t>деятельност</w:t>
            </w:r>
          </w:p>
          <w:p w:rsidR="002F7867" w:rsidRDefault="009A6B66">
            <w:pPr>
              <w:spacing w:after="0" w:line="259" w:lineRule="auto"/>
              <w:ind w:left="23" w:firstLine="0"/>
              <w:jc w:val="center"/>
            </w:pPr>
            <w:r>
              <w:rPr>
                <w:b/>
                <w:sz w:val="24"/>
              </w:rPr>
              <w:t xml:space="preserve">и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867" w:rsidRDefault="009A6B66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Количест во часов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867" w:rsidRDefault="009A6B66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Программное содержание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867" w:rsidRDefault="009A6B66">
            <w:pPr>
              <w:spacing w:after="0" w:line="284" w:lineRule="auto"/>
              <w:ind w:left="0" w:firstLine="0"/>
              <w:jc w:val="center"/>
            </w:pPr>
            <w:r>
              <w:rPr>
                <w:b/>
                <w:sz w:val="24"/>
              </w:rPr>
              <w:t>Форма работы/характерист</w:t>
            </w:r>
          </w:p>
          <w:p w:rsidR="002F7867" w:rsidRDefault="009A6B66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ика деятельности обучающихся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867" w:rsidRDefault="009A6B66">
            <w:pPr>
              <w:spacing w:after="0" w:line="259" w:lineRule="auto"/>
              <w:ind w:left="262" w:firstLine="0"/>
              <w:jc w:val="left"/>
            </w:pPr>
            <w:r>
              <w:rPr>
                <w:b/>
                <w:sz w:val="24"/>
              </w:rPr>
              <w:t xml:space="preserve">ЦОР/ЭОР </w:t>
            </w:r>
          </w:p>
        </w:tc>
      </w:tr>
      <w:tr w:rsidR="002F7867">
        <w:trPr>
          <w:trHeight w:val="442"/>
        </w:trPr>
        <w:tc>
          <w:tcPr>
            <w:tcW w:w="90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4" w:firstLine="0"/>
              <w:jc w:val="left"/>
            </w:pPr>
            <w:r>
              <w:rPr>
                <w:b/>
                <w:sz w:val="24"/>
              </w:rPr>
              <w:t>Раздел 1. «Человек, семья, общество...»</w:t>
            </w:r>
            <w:r>
              <w:rPr>
                <w:sz w:val="24"/>
              </w:rPr>
              <w:t xml:space="preserve"> </w:t>
            </w:r>
          </w:p>
        </w:tc>
      </w:tr>
      <w:tr w:rsidR="002F7867">
        <w:trPr>
          <w:trHeight w:val="6515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4" w:firstLine="0"/>
              <w:jc w:val="left"/>
            </w:pPr>
            <w:r>
              <w:rPr>
                <w:sz w:val="24"/>
              </w:rPr>
              <w:t>1.</w:t>
            </w:r>
          </w:p>
          <w:p w:rsidR="002F7867" w:rsidRDefault="009A6B66">
            <w:pPr>
              <w:spacing w:after="0" w:line="259" w:lineRule="auto"/>
              <w:ind w:left="74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4" w:firstLine="0"/>
              <w:jc w:val="left"/>
            </w:pPr>
            <w:r>
              <w:rPr>
                <w:sz w:val="24"/>
              </w:rPr>
              <w:t xml:space="preserve">Как и для чего создается семья?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9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4" w:right="25" w:firstLine="0"/>
              <w:jc w:val="left"/>
            </w:pPr>
            <w:r>
              <w:rPr>
                <w:sz w:val="24"/>
              </w:rPr>
              <w:t xml:space="preserve">Семья в различные исторические эпохи – от древности до </w:t>
            </w:r>
            <w:r>
              <w:rPr>
                <w:sz w:val="24"/>
              </w:rPr>
              <w:t xml:space="preserve">современности: мотивы создания семьи и вступления в брак. Семья и духовнонравственные ценности. Выбор спутника жизни. Особенности брачно-семейных отношений. Изменение ролей мужчины, женщины и детей в семье. Семья и брак в современном обществе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4" w:line="276" w:lineRule="auto"/>
              <w:ind w:left="75" w:right="12" w:firstLine="0"/>
              <w:jc w:val="left"/>
            </w:pPr>
            <w:r>
              <w:rPr>
                <w:sz w:val="24"/>
              </w:rPr>
              <w:t>Беседа на ос</w:t>
            </w:r>
            <w:r>
              <w:rPr>
                <w:sz w:val="24"/>
              </w:rPr>
              <w:t>нове презентации «Семья в различные исторические эпохи».</w:t>
            </w:r>
            <w:r>
              <w:rPr>
                <w:sz w:val="22"/>
              </w:rPr>
              <w:t xml:space="preserve"> </w:t>
            </w:r>
          </w:p>
          <w:p w:rsidR="002F7867" w:rsidRDefault="009A6B66">
            <w:pPr>
              <w:spacing w:after="4" w:line="276" w:lineRule="auto"/>
              <w:ind w:left="75" w:right="21" w:firstLine="0"/>
              <w:jc w:val="left"/>
            </w:pPr>
            <w:r>
              <w:rPr>
                <w:sz w:val="24"/>
              </w:rPr>
              <w:t>Анализ репродукций картин известных художников, посвященных семье в разные исторические эпохи.</w:t>
            </w:r>
            <w:r>
              <w:rPr>
                <w:sz w:val="22"/>
              </w:rPr>
              <w:t xml:space="preserve"> </w:t>
            </w:r>
          </w:p>
          <w:p w:rsidR="002F7867" w:rsidRDefault="009A6B66">
            <w:pPr>
              <w:spacing w:after="0" w:line="259" w:lineRule="auto"/>
              <w:ind w:left="75" w:right="37" w:firstLine="0"/>
              <w:jc w:val="left"/>
            </w:pPr>
            <w:r>
              <w:rPr>
                <w:sz w:val="24"/>
              </w:rPr>
              <w:t xml:space="preserve">Создание плаката «Современная семья». Дискуссия на тему «Выбор спутника жизни»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75" w:firstLine="0"/>
              <w:jc w:val="left"/>
            </w:pPr>
            <w:r>
              <w:rPr>
                <w:sz w:val="24"/>
              </w:rPr>
              <w:t>ЦОС «Моя школа» (</w:t>
            </w:r>
            <w:r>
              <w:rPr>
                <w:sz w:val="24"/>
              </w:rPr>
              <w:t>myschool.edu</w:t>
            </w:r>
          </w:p>
          <w:p w:rsidR="002F7867" w:rsidRDefault="009A6B66">
            <w:pPr>
              <w:spacing w:after="0" w:line="259" w:lineRule="auto"/>
              <w:ind w:left="75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5133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4" w:firstLine="0"/>
              <w:jc w:val="left"/>
            </w:pPr>
            <w:r>
              <w:rPr>
                <w:sz w:val="24"/>
              </w:rPr>
              <w:lastRenderedPageBreak/>
              <w:t>1.</w:t>
            </w:r>
          </w:p>
          <w:p w:rsidR="002F7867" w:rsidRDefault="009A6B66">
            <w:pPr>
              <w:spacing w:after="0" w:line="259" w:lineRule="auto"/>
              <w:ind w:left="74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4" w:right="25" w:firstLine="0"/>
              <w:jc w:val="left"/>
            </w:pPr>
            <w:r>
              <w:rPr>
                <w:sz w:val="24"/>
              </w:rPr>
              <w:t xml:space="preserve">Семья как ценность для ребенка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9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3" w:line="276" w:lineRule="auto"/>
              <w:ind w:left="74" w:firstLine="0"/>
              <w:jc w:val="left"/>
            </w:pPr>
            <w:r>
              <w:rPr>
                <w:sz w:val="24"/>
              </w:rPr>
              <w:t xml:space="preserve">Крепкая семья, основанная на любви, как основа для формирования у ребенка чувства </w:t>
            </w:r>
          </w:p>
          <w:p w:rsidR="002F7867" w:rsidRDefault="009A6B66">
            <w:pPr>
              <w:spacing w:after="0" w:line="259" w:lineRule="auto"/>
              <w:ind w:left="74" w:right="27" w:firstLine="0"/>
              <w:jc w:val="left"/>
            </w:pPr>
            <w:r>
              <w:rPr>
                <w:sz w:val="24"/>
              </w:rPr>
              <w:t xml:space="preserve">безопасности и ощущения счастья. Важность для ребенка материальной и психологической поддержки со стороны </w:t>
            </w:r>
            <w:r>
              <w:rPr>
                <w:sz w:val="24"/>
              </w:rPr>
              <w:t>родителей. Семья как среда формирования личности ребенка, его духовно-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5" w:right="353" w:firstLine="0"/>
              <w:jc w:val="left"/>
            </w:pPr>
            <w:r>
              <w:rPr>
                <w:sz w:val="24"/>
              </w:rPr>
              <w:t>Беседа и создание схемы «Значение семьи в жизни человека».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Анализ предложенных ситуаций, показывающих влияние семьи на жизнь подростка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75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75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1" w:type="dxa"/>
          <w:left w:w="74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399"/>
        <w:gridCol w:w="1464"/>
        <w:gridCol w:w="1118"/>
        <w:gridCol w:w="2084"/>
        <w:gridCol w:w="2340"/>
        <w:gridCol w:w="1609"/>
      </w:tblGrid>
      <w:tr w:rsidR="002F7867">
        <w:trPr>
          <w:trHeight w:val="2099"/>
        </w:trPr>
        <w:tc>
          <w:tcPr>
            <w:tcW w:w="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нравственного становления, </w:t>
            </w:r>
          </w:p>
          <w:p w:rsidR="002F7867" w:rsidRDefault="009A6B66">
            <w:pPr>
              <w:spacing w:after="0" w:line="259" w:lineRule="auto"/>
              <w:ind w:left="0" w:right="35" w:firstLine="0"/>
              <w:jc w:val="left"/>
            </w:pPr>
            <w:r>
              <w:rPr>
                <w:sz w:val="24"/>
              </w:rPr>
              <w:t xml:space="preserve">интеллектуальног о роста, профессиональног о и социального самоопределения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734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55" w:firstLine="0"/>
              <w:jc w:val="left"/>
            </w:pPr>
            <w:r>
              <w:rPr>
                <w:sz w:val="24"/>
              </w:rPr>
              <w:t xml:space="preserve">Семья как среда, ориентированная на создание уникальных условий для саморазвития и личностной самореализации детей и родителей. Эмоциональное </w:t>
            </w:r>
            <w:r>
              <w:rPr>
                <w:sz w:val="24"/>
              </w:rPr>
              <w:t xml:space="preserve">взаимопонимание между родителями и детьми, сочувствие и принятие ребенка в семье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5" w:line="276" w:lineRule="auto"/>
              <w:ind w:left="0" w:firstLine="0"/>
              <w:jc w:val="left"/>
            </w:pPr>
            <w:r>
              <w:rPr>
                <w:sz w:val="24"/>
              </w:rPr>
              <w:t>Сопоставление иллюстраций, отражающих психологические отношения родителей и подростка (взаимное доверие/недоверие, рациональная оценка/недооценка, поддержка и сочувствие/равн</w:t>
            </w:r>
            <w:r>
              <w:rPr>
                <w:sz w:val="24"/>
              </w:rPr>
              <w:t xml:space="preserve">оду шие, </w:t>
            </w:r>
          </w:p>
          <w:p w:rsidR="002F7867" w:rsidRDefault="009A6B66">
            <w:pPr>
              <w:spacing w:after="0" w:line="259" w:lineRule="auto"/>
              <w:ind w:left="0" w:right="117" w:firstLine="0"/>
              <w:jc w:val="left"/>
            </w:pPr>
            <w:r>
              <w:rPr>
                <w:sz w:val="24"/>
              </w:rPr>
              <w:t>требования/неадеква тные требования) для создания правил выстраивания отношений между детьми и родителями.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Начало создания коллективной электронной энциклопедии «Семья – наша ценность»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5411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270" w:firstLine="0"/>
            </w:pPr>
            <w:r>
              <w:rPr>
                <w:sz w:val="24"/>
              </w:rPr>
              <w:t>Семья и ее роль в</w:t>
            </w:r>
            <w:r>
              <w:rPr>
                <w:sz w:val="24"/>
              </w:rPr>
              <w:t xml:space="preserve"> обществе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5" w:line="275" w:lineRule="auto"/>
              <w:ind w:left="0" w:firstLine="0"/>
              <w:jc w:val="left"/>
            </w:pPr>
            <w:r>
              <w:rPr>
                <w:sz w:val="24"/>
              </w:rPr>
              <w:t xml:space="preserve">Семья как первичная ячейка общества, ее важность в самосохранении и развитии общества. Семья и ее основные функции. Репродуктивная функция семьи и ее значение в решении демографических проблем современной России. </w:t>
            </w:r>
          </w:p>
          <w:p w:rsidR="002F7867" w:rsidRDefault="009A6B66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Расширенная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>многопоколенная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Беседа «Семья и ее основные функции». Анализ примеров семей по страницам художественной литературы, кинематографа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1" w:type="dxa"/>
          <w:left w:w="74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399"/>
        <w:gridCol w:w="1464"/>
        <w:gridCol w:w="1119"/>
        <w:gridCol w:w="2084"/>
        <w:gridCol w:w="2338"/>
        <w:gridCol w:w="1610"/>
      </w:tblGrid>
      <w:tr w:rsidR="002F7867">
        <w:trPr>
          <w:trHeight w:val="3203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56" w:firstLine="0"/>
              <w:jc w:val="left"/>
            </w:pPr>
            <w:r>
              <w:rPr>
                <w:sz w:val="24"/>
              </w:rPr>
              <w:t xml:space="preserve">) семья как исторический феномен. Социализирующа я функция роли семьи в современном </w:t>
            </w:r>
            <w:r>
              <w:rPr>
                <w:sz w:val="24"/>
              </w:rPr>
              <w:t xml:space="preserve">обществе и важность ее воспитательной функции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716"/>
        </w:trPr>
        <w:tc>
          <w:tcPr>
            <w:tcW w:w="1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6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2F7867">
        <w:trPr>
          <w:trHeight w:val="442"/>
        </w:trPr>
        <w:tc>
          <w:tcPr>
            <w:tcW w:w="90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Раздел 2. «Мои родственники – похожие и разные»</w:t>
            </w:r>
            <w:r>
              <w:rPr>
                <w:sz w:val="24"/>
              </w:rPr>
              <w:t xml:space="preserve"> </w:t>
            </w:r>
          </w:p>
        </w:tc>
      </w:tr>
      <w:tr w:rsidR="002F7867">
        <w:trPr>
          <w:trHeight w:val="2098"/>
        </w:trPr>
        <w:tc>
          <w:tcPr>
            <w:tcW w:w="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231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История семьи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Родословная моей семьи. Семейное (родовое) генеалогическое древо и правила его реконструкции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(описания)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Составление родословных на основе предложенных учителем и/или обучающимися макетов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56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6" w:lineRule="auto"/>
              <w:ind w:left="0" w:right="50" w:firstLine="0"/>
              <w:jc w:val="left"/>
            </w:pPr>
            <w:r>
              <w:rPr>
                <w:sz w:val="24"/>
              </w:rPr>
              <w:t xml:space="preserve">Важность сохранения исторической памяти о поколениях рода (семьи). Способы передачи информации о связи поколений и родственных </w:t>
            </w:r>
            <w:r>
              <w:rPr>
                <w:sz w:val="24"/>
              </w:rPr>
              <w:t xml:space="preserve">отношениях: семейные архивы, фотоальбомы, мемуары. Примерная модель поиска и обработки информации об истории семьи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(рода)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6" w:lineRule="auto"/>
              <w:ind w:left="0" w:right="48" w:firstLine="0"/>
              <w:jc w:val="left"/>
            </w:pPr>
            <w:r>
              <w:rPr>
                <w:sz w:val="24"/>
              </w:rPr>
              <w:t xml:space="preserve">Беседа на основе презентации «Способы сохранения исторической памяти о семье». Составление схемы «Как в моей семье сохраняется </w:t>
            </w:r>
            <w:r>
              <w:rPr>
                <w:sz w:val="24"/>
              </w:rPr>
              <w:t xml:space="preserve">память о поколениях». Знакомство с электронными </w:t>
            </w:r>
          </w:p>
          <w:p w:rsidR="002F7867" w:rsidRDefault="009A6B66">
            <w:pPr>
              <w:spacing w:after="0" w:line="259" w:lineRule="auto"/>
              <w:ind w:left="0" w:right="45" w:firstLine="0"/>
              <w:jc w:val="left"/>
            </w:pPr>
            <w:r>
              <w:rPr>
                <w:sz w:val="24"/>
              </w:rPr>
              <w:t xml:space="preserve">ресурсами, позволяющими искать и обрабатывать информацию об истории своей семьи, и разработка алгоритма действий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265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30" w:firstLine="0"/>
              <w:jc w:val="left"/>
            </w:pPr>
            <w:r>
              <w:rPr>
                <w:sz w:val="24"/>
              </w:rPr>
              <w:t xml:space="preserve">Предания и традиции моей семьи. Ценности семьи, </w:t>
            </w:r>
            <w:r>
              <w:rPr>
                <w:sz w:val="24"/>
              </w:rPr>
              <w:t xml:space="preserve">передающиеся из поколения в поколение. Семейная память и семейная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Проектная деятельность «Предания и традиции моей семьи». Практикум «Семейные традиции»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6" w:type="dxa"/>
          <w:left w:w="74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400"/>
        <w:gridCol w:w="1464"/>
        <w:gridCol w:w="1119"/>
        <w:gridCol w:w="2084"/>
        <w:gridCol w:w="2338"/>
        <w:gridCol w:w="1609"/>
      </w:tblGrid>
      <w:tr w:rsidR="002F7867">
        <w:trPr>
          <w:trHeight w:val="5685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55" w:firstLine="0"/>
              <w:jc w:val="left"/>
            </w:pPr>
            <w:r>
              <w:rPr>
                <w:sz w:val="24"/>
              </w:rPr>
              <w:t xml:space="preserve">гордость. Семейные традиции и их разнообразие: семейный </w:t>
            </w:r>
            <w:r>
              <w:rPr>
                <w:sz w:val="24"/>
              </w:rPr>
              <w:t xml:space="preserve">совет, воскресные обеды, семейные спектакли, семейные путешествия, семейное чтение и т. п. Достойные примеры для подражания и сохранения семейных традиций. Известные многодетные семьи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7341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2.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Родители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Особая роль и ответственность родителей в </w:t>
            </w:r>
            <w:r>
              <w:rPr>
                <w:sz w:val="24"/>
              </w:rPr>
              <w:t>современной семье. Роль мужчины в семье. Отцовство. Роль женщины в семье. Материнство. Любовь, взаимное принятие и поддержка как базовые ценности взаимоотношений супругов между собой, а также родителей и детей. Образ семьи в художественных произведениях вт</w:t>
            </w:r>
            <w:r>
              <w:rPr>
                <w:sz w:val="24"/>
              </w:rPr>
              <w:t xml:space="preserve">орой половины ХХ – начала XXI века </w:t>
            </w:r>
          </w:p>
          <w:p w:rsidR="002F7867" w:rsidRDefault="009A6B66">
            <w:pPr>
              <w:spacing w:after="0" w:line="277" w:lineRule="auto"/>
              <w:ind w:left="0" w:firstLine="0"/>
              <w:jc w:val="left"/>
            </w:pPr>
            <w:r>
              <w:rPr>
                <w:sz w:val="24"/>
              </w:rPr>
              <w:t xml:space="preserve">(мультипликация, кино, литература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 др.)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7" w:firstLine="0"/>
              <w:jc w:val="left"/>
            </w:pPr>
            <w:r>
              <w:rPr>
                <w:sz w:val="24"/>
              </w:rPr>
              <w:t>Обсуждение отрывков из художественной литературы, кинофильмов, мультипликационны х фильмов о гармоничных отношениях в семье.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Создание облака слов на тему «Ценности семьи»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</w:t>
            </w:r>
            <w:r>
              <w:rPr>
                <w:sz w:val="24"/>
              </w:rPr>
              <w:t>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1825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Братья и сестры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Конструктивное взаимодействие детей с братьями, сестрами. Общение с братьями и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Обсуждение темы «Взаимоотношения с братьями, сестрами» в группах: «Хорошо ли быть единственным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</w:t>
            </w:r>
            <w:r>
              <w:rPr>
                <w:sz w:val="24"/>
              </w:rPr>
              <w:t>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6" w:type="dxa"/>
          <w:left w:w="74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369"/>
        <w:gridCol w:w="1439"/>
        <w:gridCol w:w="903"/>
        <w:gridCol w:w="2460"/>
        <w:gridCol w:w="2257"/>
        <w:gridCol w:w="1586"/>
      </w:tblGrid>
      <w:tr w:rsidR="002F7867">
        <w:trPr>
          <w:trHeight w:val="5959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7" w:lineRule="auto"/>
              <w:ind w:left="0" w:right="1" w:firstLine="0"/>
              <w:jc w:val="left"/>
            </w:pPr>
            <w:r>
              <w:rPr>
                <w:sz w:val="24"/>
              </w:rPr>
              <w:t xml:space="preserve">сестрами в семье – необходимый опыт для создания в будущем собственной семьи. Отношения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братьев и сестер в художественных произведениях (мультипликация, кино, литература). Проблема психологического неприятия и конкуренции между </w:t>
            </w:r>
            <w:r>
              <w:rPr>
                <w:sz w:val="24"/>
              </w:rPr>
              <w:t xml:space="preserve">разновозрастными и сводными детьми в семье и пути ее преодоления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6" w:line="274" w:lineRule="auto"/>
              <w:ind w:left="0" w:firstLine="0"/>
              <w:jc w:val="left"/>
            </w:pPr>
            <w:r>
              <w:rPr>
                <w:sz w:val="24"/>
              </w:rPr>
              <w:t xml:space="preserve">ребенком в семье», «Нас в семье двое/трое», «У меня много братьев и сестер». </w:t>
            </w:r>
          </w:p>
          <w:p w:rsidR="002F7867" w:rsidRDefault="009A6B66">
            <w:pPr>
              <w:spacing w:after="0" w:line="276" w:lineRule="auto"/>
              <w:ind w:left="0" w:right="162" w:firstLine="0"/>
            </w:pPr>
            <w:r>
              <w:rPr>
                <w:sz w:val="24"/>
              </w:rPr>
              <w:t>Составление правил конструктивного взаимодействия с братьями и сестрами.</w:t>
            </w:r>
            <w:r>
              <w:rPr>
                <w:sz w:val="22"/>
              </w:rPr>
              <w:t xml:space="preserve"> </w:t>
            </w:r>
          </w:p>
          <w:p w:rsidR="002F7867" w:rsidRDefault="009A6B66">
            <w:pPr>
              <w:spacing w:after="0" w:line="259" w:lineRule="auto"/>
              <w:ind w:left="0" w:right="29" w:firstLine="0"/>
              <w:jc w:val="left"/>
            </w:pPr>
            <w:r>
              <w:rPr>
                <w:sz w:val="24"/>
              </w:rPr>
              <w:t>Обсуждение кейсов о конструктивном вза</w:t>
            </w:r>
            <w:r>
              <w:rPr>
                <w:sz w:val="24"/>
              </w:rPr>
              <w:t xml:space="preserve">имодействии детей с братьями и сестрами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9002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2.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Чем ценны отношения </w:t>
            </w:r>
          </w:p>
          <w:p w:rsidR="002F7867" w:rsidRDefault="009A6B66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внуков с </w:t>
            </w:r>
          </w:p>
          <w:p w:rsidR="002F7867" w:rsidRDefault="009A6B66">
            <w:pPr>
              <w:spacing w:after="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бабушками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 дедушками?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85" w:firstLine="0"/>
            </w:pPr>
            <w:r>
              <w:rPr>
                <w:sz w:val="24"/>
              </w:rPr>
              <w:t>Бабушки и дедушки в семье. Доверительное, эмоционально теплое общение внуков с бабушками и дедушками. Уважительное отношение к старшим членам семьи</w:t>
            </w:r>
            <w:r>
              <w:rPr>
                <w:sz w:val="24"/>
              </w:rPr>
              <w:t>. Чувство благодарности старшим. Почитание старших в семье. Забота о пожилых членах семьи, помощь по дому. Межпоколенное общение как способ передачи и усвоения накопленного старшими поколениями жизненного опыта и духовнонравственных ценностей. Черты семейн</w:t>
            </w:r>
            <w:r>
              <w:rPr>
                <w:sz w:val="24"/>
              </w:rPr>
              <w:t xml:space="preserve">ого поведения,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1" w:line="275" w:lineRule="auto"/>
              <w:ind w:left="0" w:firstLine="0"/>
            </w:pPr>
            <w:r>
              <w:rPr>
                <w:sz w:val="24"/>
              </w:rPr>
              <w:t xml:space="preserve">Анализ иллюстраций на тему </w:t>
            </w:r>
          </w:p>
          <w:p w:rsidR="002F7867" w:rsidRDefault="009A6B66">
            <w:pPr>
              <w:spacing w:after="2" w:line="276" w:lineRule="auto"/>
              <w:ind w:left="0" w:right="100" w:firstLine="0"/>
              <w:jc w:val="left"/>
            </w:pPr>
            <w:r>
              <w:rPr>
                <w:sz w:val="24"/>
              </w:rPr>
              <w:t>«Межпоколенное общение».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Анализ ситуаций, отражающих конструктивное взаимодействие внуков с бабушками и дедушками, для выработки бесконфликтной стратегии поведения.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Практикум «Уважение к старшим и помощь в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семье»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6" w:type="dxa"/>
          <w:left w:w="74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399"/>
        <w:gridCol w:w="1464"/>
        <w:gridCol w:w="1119"/>
        <w:gridCol w:w="2084"/>
        <w:gridCol w:w="2338"/>
        <w:gridCol w:w="1610"/>
      </w:tblGrid>
      <w:tr w:rsidR="002F7867">
        <w:trPr>
          <w:trHeight w:val="2924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присущие бабушкам и дедушкам, и бесконфликтные стратегии их восприятия. Доверительное общение внуков с бабушками и дедушками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3755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2.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1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Мои </w:t>
            </w:r>
          </w:p>
          <w:p w:rsidR="002F7867" w:rsidRDefault="009A6B66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близкие и дальние </w:t>
            </w:r>
          </w:p>
          <w:p w:rsidR="002F7867" w:rsidRDefault="009A6B66">
            <w:pPr>
              <w:spacing w:after="10" w:line="259" w:lineRule="auto"/>
              <w:ind w:left="0" w:firstLine="0"/>
            </w:pPr>
            <w:r>
              <w:rPr>
                <w:sz w:val="24"/>
              </w:rPr>
              <w:t>родственник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Многообразие родственных </w:t>
            </w:r>
            <w:r>
              <w:rPr>
                <w:sz w:val="24"/>
              </w:rPr>
              <w:t xml:space="preserve">отношений. Важность поддержания добрых и уважительных родственных отношений для сохранения межпоколенных связей и семейных традиций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Игра «Самое главное качество моего родственника» на основе родословной. Продолжение разработки коллективной электронной энц</w:t>
            </w:r>
            <w:r>
              <w:rPr>
                <w:sz w:val="24"/>
              </w:rPr>
              <w:t xml:space="preserve">иклопедии «Семья – наша ценность»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716"/>
        </w:trPr>
        <w:tc>
          <w:tcPr>
            <w:tcW w:w="1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6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2F7867">
        <w:trPr>
          <w:trHeight w:val="442"/>
        </w:trPr>
        <w:tc>
          <w:tcPr>
            <w:tcW w:w="90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Раздел 3. «О семейном уюте и не только…»</w:t>
            </w:r>
            <w:r>
              <w:rPr>
                <w:sz w:val="24"/>
              </w:rPr>
              <w:t xml:space="preserve"> </w:t>
            </w:r>
          </w:p>
        </w:tc>
      </w:tr>
      <w:tr w:rsidR="002F7867">
        <w:trPr>
          <w:trHeight w:val="5964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Что мы называем своим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«домом»?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257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2F7867" w:rsidRDefault="009A6B66">
            <w:pPr>
              <w:spacing w:after="247" w:line="259" w:lineRule="auto"/>
              <w:ind w:left="5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6" w:lineRule="auto"/>
              <w:ind w:left="0" w:right="21" w:firstLine="0"/>
              <w:jc w:val="left"/>
            </w:pPr>
            <w:r>
              <w:rPr>
                <w:sz w:val="24"/>
              </w:rPr>
              <w:t xml:space="preserve">Место проживания семьи и важность его восприятия для супругов и детей </w:t>
            </w:r>
            <w:r>
              <w:rPr>
                <w:sz w:val="24"/>
              </w:rPr>
              <w:t xml:space="preserve">как своего «дома». Дом – это место защищенности, уюта и эмоциональной теплоты. Особенности и способы обустройства семейного хозяйства в больших и малых </w:t>
            </w:r>
          </w:p>
          <w:p w:rsidR="002F7867" w:rsidRDefault="009A6B66">
            <w:pPr>
              <w:spacing w:after="0" w:line="259" w:lineRule="auto"/>
              <w:ind w:left="0" w:right="613" w:firstLine="0"/>
            </w:pPr>
            <w:r>
              <w:rPr>
                <w:sz w:val="24"/>
              </w:rPr>
              <w:t xml:space="preserve">городах, в пригородах и сельской местности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30" w:firstLine="0"/>
              <w:jc w:val="left"/>
            </w:pPr>
            <w:r>
              <w:rPr>
                <w:sz w:val="24"/>
              </w:rPr>
              <w:t>Составление облака слов «Дом» на основе ассоциаций.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z w:val="24"/>
              </w:rPr>
              <w:t xml:space="preserve"> рисунков/синквейно в «Мой дом» или «Дом моей мечты»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994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Ведение домашнего хозяйства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составляющие домашнего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Беседа на основе презентации «Семейное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ЦОС «Моя школа»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1" w:type="dxa"/>
          <w:left w:w="74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335"/>
        <w:gridCol w:w="1318"/>
        <w:gridCol w:w="682"/>
        <w:gridCol w:w="3060"/>
        <w:gridCol w:w="2058"/>
        <w:gridCol w:w="1561"/>
      </w:tblGrid>
      <w:tr w:rsidR="002F7867">
        <w:trPr>
          <w:trHeight w:val="5959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(семейного) хозяйства. </w:t>
            </w:r>
            <w:r>
              <w:rPr>
                <w:sz w:val="24"/>
              </w:rPr>
              <w:t xml:space="preserve">Хозяйственноэкономическая функция семьи. Типичные проблемы обустройства домашнего хозяйства у семей с детьми и способы их решения. Плюсы и минусы совместного проживания молодой семьи с детьми вместе со своими родителями или родственниками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7" w:lineRule="auto"/>
              <w:ind w:left="0" w:right="275" w:firstLine="0"/>
            </w:pPr>
            <w:r>
              <w:rPr>
                <w:sz w:val="24"/>
              </w:rPr>
              <w:t xml:space="preserve">хозяйство в </w:t>
            </w:r>
            <w:r>
              <w:rPr>
                <w:sz w:val="24"/>
              </w:rPr>
              <w:t>разные исторические периоды развития России».</w:t>
            </w:r>
            <w:r>
              <w:rPr>
                <w:sz w:val="22"/>
              </w:rPr>
              <w:t xml:space="preserve">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Разработка правил рачительного ведения домашнего хозяйства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7898"/>
        </w:trPr>
        <w:tc>
          <w:tcPr>
            <w:tcW w:w="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Семейный бюджет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4" w:line="276" w:lineRule="auto"/>
              <w:ind w:left="0" w:right="364" w:firstLine="0"/>
            </w:pPr>
            <w:r>
              <w:rPr>
                <w:sz w:val="24"/>
              </w:rPr>
              <w:t xml:space="preserve">Важность планирования и учета семейных доходов и расходов.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Семейный бюджет и финансовая «подушка </w:t>
            </w:r>
            <w:r>
              <w:rPr>
                <w:sz w:val="24"/>
              </w:rPr>
              <w:t>безопасности». Равноправие мужа и жены в решении финансовых вопросов, открытость семейных финансов как современные культурные нормы. Основные статьи семейного бюджета. Возможности использования семьями услуг финансовых организаций – вклады, кредиты, инвест</w:t>
            </w:r>
            <w:r>
              <w:rPr>
                <w:sz w:val="24"/>
              </w:rPr>
              <w:t xml:space="preserve">иции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17" w:firstLine="0"/>
              <w:jc w:val="left"/>
            </w:pPr>
            <w:r>
              <w:rPr>
                <w:sz w:val="24"/>
              </w:rPr>
              <w:t xml:space="preserve">Анализ схемы «Семейный бюджет». Решение практических задач, направленных на планирование и учет семейных доходов и расходов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99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12" w:firstLine="0"/>
              <w:jc w:val="left"/>
            </w:pPr>
            <w:r>
              <w:rPr>
                <w:sz w:val="24"/>
              </w:rPr>
              <w:t xml:space="preserve">Способы экономии семейного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2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Решение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практических задач, направленных на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ЦОС «Моя </w:t>
            </w:r>
            <w:r>
              <w:rPr>
                <w:sz w:val="24"/>
              </w:rPr>
              <w:t xml:space="preserve">школа»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1" w:type="dxa"/>
          <w:left w:w="74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400"/>
        <w:gridCol w:w="1464"/>
        <w:gridCol w:w="1119"/>
        <w:gridCol w:w="2084"/>
        <w:gridCol w:w="2338"/>
        <w:gridCol w:w="1609"/>
      </w:tblGrid>
      <w:tr w:rsidR="002F7867">
        <w:trPr>
          <w:trHeight w:val="4307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11" w:firstLine="0"/>
              <w:jc w:val="left"/>
            </w:pPr>
            <w:r>
              <w:rPr>
                <w:sz w:val="24"/>
              </w:rPr>
              <w:t xml:space="preserve">бюджета и статьи, на которых не следует экономить. Карманные деньги детей. Основные приоритеты детских расходов и способы рационального расходования детьми денежных средств. Детские накопления и цели их использования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23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выявление рациональных </w:t>
            </w:r>
            <w:r>
              <w:rPr>
                <w:sz w:val="24"/>
              </w:rPr>
              <w:t xml:space="preserve">способов расходования карманных денег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5685"/>
        </w:trPr>
        <w:tc>
          <w:tcPr>
            <w:tcW w:w="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</w:t>
            </w:r>
          </w:p>
          <w:p w:rsidR="002F7867" w:rsidRDefault="009A6B66">
            <w:pPr>
              <w:spacing w:after="25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Семейный быт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Красота, комфорт и уют в доме. Важность совместных усилий родителей и детей в решении </w:t>
            </w:r>
          </w:p>
          <w:p w:rsidR="002F7867" w:rsidRDefault="009A6B66">
            <w:pPr>
              <w:spacing w:after="0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проблем определения оптимального бюджета, выбора </w:t>
            </w:r>
          </w:p>
          <w:p w:rsidR="002F7867" w:rsidRDefault="009A6B66">
            <w:pPr>
              <w:spacing w:after="0" w:line="259" w:lineRule="auto"/>
              <w:ind w:left="0" w:right="41" w:firstLine="0"/>
              <w:jc w:val="left"/>
            </w:pPr>
            <w:r>
              <w:rPr>
                <w:sz w:val="24"/>
              </w:rPr>
              <w:t xml:space="preserve">стиля оформления, материалов, </w:t>
            </w:r>
            <w:r>
              <w:rPr>
                <w:sz w:val="24"/>
              </w:rPr>
              <w:t xml:space="preserve">технических решений и др. для обустройства дома. Проект обустройства дома – от идеи до воплощения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6" w:lineRule="auto"/>
              <w:ind w:left="0" w:right="12" w:firstLine="0"/>
              <w:jc w:val="left"/>
            </w:pPr>
            <w:r>
              <w:rPr>
                <w:sz w:val="24"/>
              </w:rPr>
              <w:t>Игра «Красота и комфорт в доме» на основе предложенных карточек (иллюстрации, предметы интерьера).</w:t>
            </w:r>
            <w:r>
              <w:rPr>
                <w:sz w:val="22"/>
              </w:rPr>
              <w:t xml:space="preserve"> </w:t>
            </w:r>
          </w:p>
          <w:p w:rsidR="002F7867" w:rsidRDefault="009A6B66">
            <w:pPr>
              <w:spacing w:after="236" w:line="277" w:lineRule="auto"/>
              <w:ind w:left="0" w:right="143" w:firstLine="0"/>
            </w:pPr>
            <w:r>
              <w:rPr>
                <w:sz w:val="24"/>
              </w:rPr>
              <w:t xml:space="preserve">Составление облака слов по теме «Уют в доме» </w:t>
            </w:r>
          </w:p>
          <w:p w:rsidR="002F7867" w:rsidRDefault="009A6B66">
            <w:pPr>
              <w:spacing w:after="25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ЦОС </w:t>
            </w:r>
            <w:r>
              <w:rPr>
                <w:sz w:val="24"/>
              </w:rPr>
              <w:t>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485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Важность достижения договоренностей в распределении ролей между родителями и детьми для поддержания чистоты и порядка в доме. Традиции обустройства дома в разных регионах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России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1" w:line="275" w:lineRule="auto"/>
              <w:ind w:left="0" w:right="57" w:firstLine="0"/>
              <w:jc w:val="left"/>
            </w:pPr>
            <w:r>
              <w:rPr>
                <w:sz w:val="24"/>
              </w:rPr>
              <w:t xml:space="preserve">Обсуждение презентации «Традиции </w:t>
            </w:r>
            <w:r>
              <w:rPr>
                <w:sz w:val="24"/>
              </w:rPr>
              <w:t>обустройства дома (семейного хозяйства) в разных регионах России».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Проектная деятельность по теме «Мой вклад в чистоту и порядок в доме».</w:t>
            </w:r>
            <w:r>
              <w:rPr>
                <w:sz w:val="22"/>
              </w:rPr>
              <w:t xml:space="preserve">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Продолжение разработки коллективной электронной энциклопедии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6" w:type="dxa"/>
          <w:left w:w="74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386"/>
        <w:gridCol w:w="1456"/>
        <w:gridCol w:w="1012"/>
        <w:gridCol w:w="2223"/>
        <w:gridCol w:w="2337"/>
        <w:gridCol w:w="1600"/>
      </w:tblGrid>
      <w:tr w:rsidR="002F7867">
        <w:trPr>
          <w:trHeight w:val="716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«Семья – наша</w:t>
            </w:r>
            <w:r>
              <w:rPr>
                <w:sz w:val="24"/>
              </w:rPr>
              <w:t xml:space="preserve"> ценность»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715"/>
        </w:trPr>
        <w:tc>
          <w:tcPr>
            <w:tcW w:w="1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6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2F7867">
        <w:trPr>
          <w:trHeight w:val="442"/>
        </w:trPr>
        <w:tc>
          <w:tcPr>
            <w:tcW w:w="90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Раздел 4. «Важней всего – погода в доме…»</w:t>
            </w:r>
            <w:r>
              <w:rPr>
                <w:sz w:val="24"/>
              </w:rPr>
              <w:t xml:space="preserve"> </w:t>
            </w:r>
          </w:p>
        </w:tc>
      </w:tr>
      <w:tr w:rsidR="002F7867">
        <w:trPr>
          <w:trHeight w:val="10654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4.</w:t>
            </w:r>
          </w:p>
          <w:p w:rsidR="002F7867" w:rsidRDefault="009A6B66">
            <w:pPr>
              <w:spacing w:after="247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244" w:line="266" w:lineRule="auto"/>
              <w:ind w:left="0" w:firstLine="0"/>
              <w:jc w:val="left"/>
            </w:pPr>
            <w:r>
              <w:rPr>
                <w:sz w:val="24"/>
              </w:rPr>
              <w:t xml:space="preserve">Как создать благоприятн ую семейную атмосферу?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35" w:firstLine="0"/>
              <w:jc w:val="left"/>
            </w:pPr>
            <w:r>
              <w:rPr>
                <w:sz w:val="24"/>
              </w:rPr>
              <w:t xml:space="preserve">Здоровая семейная атмосфера как залог устойчивости внутрисемейных отношений. Доминирующие положительные эмоции, </w:t>
            </w:r>
            <w:r>
              <w:rPr>
                <w:sz w:val="24"/>
              </w:rPr>
              <w:t>тон общения, настроение, взаимное доверие и открытость, взаимопомощь и поддержка как важные составляющие супружеских и детскородительских отношений. Важность благоприятного семейного психологического климата для развития ребенка в семье и эмоционального со</w:t>
            </w:r>
            <w:r>
              <w:rPr>
                <w:sz w:val="24"/>
              </w:rPr>
              <w:t xml:space="preserve">стояния супругов. Многодетность как важный компонент благоприятной семейной атмосферы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Обсуждение пословиц, отрывков из художественных произведений, видеосюжетов о семейной атмосфере.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Обсуждение модели благоприятной психологической атмосферы в семье. Проек</w:t>
            </w:r>
            <w:r>
              <w:rPr>
                <w:sz w:val="24"/>
              </w:rPr>
              <w:t xml:space="preserve">тная деятельность в рамках темы «Многодетность как важный компонент благоприятной семейной атмосферы»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2377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4.</w:t>
            </w:r>
          </w:p>
          <w:p w:rsidR="002F7867" w:rsidRDefault="009A6B66">
            <w:pPr>
              <w:spacing w:after="25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233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На чем держится семья?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1" w:firstLine="0"/>
              <w:jc w:val="left"/>
            </w:pPr>
            <w:r>
              <w:rPr>
                <w:sz w:val="24"/>
              </w:rPr>
              <w:t xml:space="preserve">Нравственные основы взаимоотношений в семье: любовь, верность, взаимная </w:t>
            </w:r>
            <w:r>
              <w:rPr>
                <w:sz w:val="24"/>
              </w:rPr>
              <w:t xml:space="preserve">поддержка, честность.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3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Беседа по теме «Нравственные основы </w:t>
            </w:r>
          </w:p>
          <w:p w:rsidR="002F7867" w:rsidRDefault="009A6B66">
            <w:pPr>
              <w:spacing w:after="7" w:line="272" w:lineRule="auto"/>
              <w:ind w:left="0" w:firstLine="0"/>
              <w:jc w:val="left"/>
            </w:pPr>
            <w:r>
              <w:rPr>
                <w:sz w:val="24"/>
              </w:rPr>
              <w:t>взаимоотношений в семье».</w:t>
            </w:r>
            <w:r>
              <w:rPr>
                <w:sz w:val="22"/>
              </w:rPr>
              <w:t xml:space="preserve"> </w:t>
            </w:r>
          </w:p>
          <w:p w:rsidR="002F7867" w:rsidRDefault="009A6B66">
            <w:pPr>
              <w:spacing w:after="0" w:line="259" w:lineRule="auto"/>
              <w:ind w:left="0" w:right="541" w:firstLine="0"/>
            </w:pPr>
            <w:r>
              <w:rPr>
                <w:sz w:val="24"/>
              </w:rPr>
              <w:t xml:space="preserve">Анализ учебных кейсов о конструктивном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7" w:type="dxa"/>
          <w:left w:w="74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400"/>
        <w:gridCol w:w="1464"/>
        <w:gridCol w:w="1119"/>
        <w:gridCol w:w="2084"/>
        <w:gridCol w:w="2338"/>
        <w:gridCol w:w="1609"/>
      </w:tblGrid>
      <w:tr w:rsidR="002F7867">
        <w:trPr>
          <w:trHeight w:val="8446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5" w:line="275" w:lineRule="auto"/>
              <w:ind w:left="0" w:right="66" w:firstLine="0"/>
            </w:pPr>
            <w:r>
              <w:rPr>
                <w:sz w:val="24"/>
              </w:rPr>
              <w:t xml:space="preserve">Мужественность и женственность. Умение слушать и слышать друг друга, допущение разных </w:t>
            </w:r>
            <w:r>
              <w:rPr>
                <w:sz w:val="24"/>
              </w:rPr>
              <w:t xml:space="preserve">взглядов членов семьи на одну и ту же бытовую ситуацию, умения уступать и прощать друг другу недостатки, навыки оказания друг другу знаков внимания как факторы, укрепляющие семью. </w:t>
            </w:r>
          </w:p>
          <w:p w:rsidR="002F7867" w:rsidRDefault="009A6B66">
            <w:pPr>
              <w:spacing w:after="5" w:line="275" w:lineRule="auto"/>
              <w:ind w:left="0" w:firstLine="0"/>
              <w:jc w:val="left"/>
            </w:pPr>
            <w:r>
              <w:rPr>
                <w:sz w:val="24"/>
              </w:rPr>
              <w:t>Недопустимость эгоистического, высокомерного, равнодушного и неуважительног</w:t>
            </w:r>
            <w:r>
              <w:rPr>
                <w:sz w:val="24"/>
              </w:rPr>
              <w:t xml:space="preserve">о отношения к членам своей семьи.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Конструктивное взаимодействие членов семьи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364" w:firstLine="0"/>
            </w:pPr>
            <w:r>
              <w:rPr>
                <w:sz w:val="24"/>
              </w:rPr>
              <w:t>взаимодействии членов семьи.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Беседа о мужественности и женственности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6516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Как избегать конфликтов в семье?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1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Общение </w:t>
            </w:r>
          </w:p>
          <w:p w:rsidR="002F7867" w:rsidRDefault="009A6B66">
            <w:pPr>
              <w:spacing w:after="0" w:line="259" w:lineRule="auto"/>
              <w:ind w:left="0" w:right="26" w:firstLine="0"/>
              <w:jc w:val="left"/>
            </w:pPr>
            <w:r>
              <w:rPr>
                <w:sz w:val="24"/>
              </w:rPr>
              <w:t xml:space="preserve">супругов друг с другом, а также родителей с детьми, </w:t>
            </w:r>
            <w:r>
              <w:rPr>
                <w:sz w:val="24"/>
              </w:rPr>
              <w:t xml:space="preserve">старших детей с младшими по поводу возникающих разногласий как важнейшее правило гармоничной семейной жизни. Важность рефлексии каждым членом семьи своего поведения и манеры общения. Варианты психологической рефлексии подростком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Обсуждение темы общения в </w:t>
            </w:r>
            <w:r>
              <w:rPr>
                <w:sz w:val="24"/>
              </w:rPr>
              <w:t>семье на основе презентации.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Заполнение таблицы «Мое поведение в семье»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1" w:type="dxa"/>
          <w:left w:w="74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400"/>
        <w:gridCol w:w="1464"/>
        <w:gridCol w:w="1119"/>
        <w:gridCol w:w="2084"/>
        <w:gridCol w:w="2338"/>
        <w:gridCol w:w="1609"/>
      </w:tblGrid>
      <w:tr w:rsidR="002F7867">
        <w:trPr>
          <w:trHeight w:val="1268"/>
        </w:trPr>
        <w:tc>
          <w:tcPr>
            <w:tcW w:w="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17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своего поведения </w:t>
            </w:r>
          </w:p>
          <w:p w:rsidR="002F7867" w:rsidRDefault="009A6B66">
            <w:pPr>
              <w:spacing w:after="0" w:line="259" w:lineRule="auto"/>
              <w:ind w:left="0" w:right="433" w:firstLine="0"/>
            </w:pPr>
            <w:r>
              <w:rPr>
                <w:sz w:val="24"/>
              </w:rPr>
              <w:t xml:space="preserve">в семье и отношения к родственникам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4307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51" w:firstLine="0"/>
              <w:jc w:val="left"/>
            </w:pPr>
            <w:r>
              <w:rPr>
                <w:sz w:val="24"/>
              </w:rPr>
              <w:t xml:space="preserve">Умения прощать и просить прощения как важные составляющие счастливой семейной </w:t>
            </w:r>
            <w:r>
              <w:rPr>
                <w:sz w:val="24"/>
              </w:rPr>
              <w:t xml:space="preserve">жизни. Компромиссы в отношениях между супругами, между родителями и детьми. Пути выхода из возникшего конфликта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237" w:line="276" w:lineRule="auto"/>
              <w:ind w:left="0" w:firstLine="0"/>
              <w:jc w:val="left"/>
            </w:pPr>
            <w:r>
              <w:rPr>
                <w:sz w:val="24"/>
              </w:rPr>
              <w:t xml:space="preserve">Решение учебных кейсов, направленных на поиск компромисса при зарождении конфликта в семье </w:t>
            </w:r>
          </w:p>
          <w:p w:rsidR="002F7867" w:rsidRDefault="009A6B66">
            <w:pPr>
              <w:spacing w:after="25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81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Рост </w:t>
            </w:r>
          </w:p>
          <w:p w:rsidR="002F7867" w:rsidRDefault="009A6B66">
            <w:pPr>
              <w:spacing w:after="0" w:line="259" w:lineRule="auto"/>
              <w:ind w:left="0" w:right="39" w:firstLine="0"/>
              <w:jc w:val="left"/>
            </w:pPr>
            <w:r>
              <w:rPr>
                <w:sz w:val="24"/>
              </w:rPr>
              <w:t xml:space="preserve">самостоятельност и ребенка как норма для взрослеющей личности и важность правильного отношения родителей к этой тенденции. Умение родителей договариваться с детьми как основа гармоничных взаимоотношений. Важность уважения родителями выбора ребенка. </w:t>
            </w:r>
            <w:r>
              <w:rPr>
                <w:sz w:val="24"/>
              </w:rPr>
              <w:t xml:space="preserve">Конструктивная поддержка со стороны родителей в ситуации поиска ребенком варианта решения жизненной проблемы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91" w:firstLine="0"/>
            </w:pPr>
            <w:r>
              <w:rPr>
                <w:sz w:val="24"/>
              </w:rPr>
              <w:t>Анализ кейсов, показывающих конструктивную поддержку со стороны родителей в ситуации поиска подростком «правильного» варианта решения жизненной пр</w:t>
            </w:r>
            <w:r>
              <w:rPr>
                <w:sz w:val="24"/>
              </w:rPr>
              <w:t>облемы.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Обсуждение полученных результатов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994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Что помогает семье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Совместная досуговая деятельность как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Составление перечня совместных семейных дел на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ЦОС «Моя школа»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2" w:type="dxa"/>
          <w:left w:w="74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278"/>
        <w:gridCol w:w="1400"/>
        <w:gridCol w:w="223"/>
        <w:gridCol w:w="3422"/>
        <w:gridCol w:w="2189"/>
        <w:gridCol w:w="1518"/>
      </w:tblGrid>
      <w:tr w:rsidR="002F7867">
        <w:trPr>
          <w:trHeight w:val="4581"/>
        </w:trPr>
        <w:tc>
          <w:tcPr>
            <w:tcW w:w="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4.</w:t>
            </w:r>
          </w:p>
          <w:p w:rsidR="002F7867" w:rsidRDefault="009A6B66">
            <w:pPr>
              <w:spacing w:after="25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2F7867" w:rsidRDefault="009A6B66">
            <w:pPr>
              <w:spacing w:after="25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2F7867" w:rsidRDefault="009A6B66">
            <w:pPr>
              <w:spacing w:after="25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2F7867" w:rsidRDefault="009A6B66">
            <w:pPr>
              <w:spacing w:after="25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2F7867" w:rsidRDefault="009A6B66">
            <w:pPr>
              <w:spacing w:after="25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2F7867" w:rsidRDefault="009A6B66">
            <w:pPr>
              <w:spacing w:after="257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2F7867" w:rsidRDefault="009A6B66">
            <w:pPr>
              <w:spacing w:after="25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2F7867" w:rsidRDefault="009A6B66">
            <w:pPr>
              <w:spacing w:after="256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  <w:p w:rsidR="002F7867" w:rsidRDefault="009A6B66">
            <w:pPr>
              <w:spacing w:after="247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объединитьс я?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21" w:firstLine="0"/>
              <w:jc w:val="left"/>
            </w:pPr>
            <w:r>
              <w:rPr>
                <w:sz w:val="24"/>
              </w:rPr>
              <w:t xml:space="preserve">важный фактор сплочения семьи. Разнообразие форм совместных семейных дел (уборка и ремонт квартиры/дома, работа на приусадебном участке и пр.), оказывающих позитивное и (или) негативное воспитательное и эмоциональное влияние на детей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основе личного опыта </w:t>
            </w:r>
            <w:r>
              <w:rPr>
                <w:sz w:val="24"/>
              </w:rPr>
              <w:t xml:space="preserve">и анализа информации, предложенной учителем (в виде иллюстраций, видеосюжетов)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678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3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Важность семейных праздников для эмоциональнопсихологического сближения взрослых и детей. Игры как важный </w:t>
            </w:r>
          </w:p>
          <w:p w:rsidR="002F7867" w:rsidRDefault="009A6B66">
            <w:pPr>
              <w:spacing w:after="3" w:line="276" w:lineRule="auto"/>
              <w:ind w:left="0" w:right="49" w:firstLine="0"/>
              <w:jc w:val="left"/>
            </w:pPr>
            <w:r>
              <w:rPr>
                <w:sz w:val="24"/>
              </w:rPr>
              <w:t xml:space="preserve">элемент семейного досуга. Распространенные </w:t>
            </w:r>
            <w:r>
              <w:rPr>
                <w:sz w:val="24"/>
              </w:rPr>
              <w:t xml:space="preserve">виды семейных игр, их плюсы и минусы. Проектирование семейного праздничного мероприятия (день рождения, окончание учебного года, спортивные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достижения детей и др.)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Конкурс проектов «Моя любимая семейная игра».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Обсуждение результатов проектов.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 xml:space="preserve"> алгоритма проектирования семейного праздника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348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6" w:lineRule="auto"/>
              <w:ind w:left="0" w:right="45" w:firstLine="0"/>
              <w:jc w:val="left"/>
            </w:pPr>
            <w:r>
              <w:rPr>
                <w:sz w:val="24"/>
              </w:rPr>
              <w:t xml:space="preserve">Роль семейных прогулок, туристических походов и путешествий в сплочении семьи и личностном развитии ее членов.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Проектирование семейного выездного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4" w:line="276" w:lineRule="auto"/>
              <w:ind w:left="0" w:right="21" w:firstLine="0"/>
              <w:jc w:val="left"/>
            </w:pPr>
            <w:r>
              <w:rPr>
                <w:sz w:val="24"/>
              </w:rPr>
              <w:t xml:space="preserve">Обсуждение </w:t>
            </w:r>
            <w:r>
              <w:rPr>
                <w:sz w:val="24"/>
              </w:rPr>
              <w:t>интересных маршрутов для семьи на основе интерактивной карты.</w:t>
            </w:r>
            <w:r>
              <w:rPr>
                <w:sz w:val="22"/>
              </w:rPr>
              <w:t xml:space="preserve">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Проект «Семейное путешествие/турпох од»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6" w:type="dxa"/>
          <w:left w:w="74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400"/>
        <w:gridCol w:w="1464"/>
        <w:gridCol w:w="1119"/>
        <w:gridCol w:w="2084"/>
        <w:gridCol w:w="2338"/>
        <w:gridCol w:w="1609"/>
      </w:tblGrid>
      <w:tr w:rsidR="002F7867">
        <w:trPr>
          <w:trHeight w:val="2924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мероприятия. Определение наиболее интересных маршрутов для семейных турпоходов и путешествий (на примере своего</w:t>
            </w:r>
            <w:r>
              <w:rPr>
                <w:sz w:val="24"/>
              </w:rPr>
              <w:t xml:space="preserve"> региона)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8998"/>
        </w:trPr>
        <w:tc>
          <w:tcPr>
            <w:tcW w:w="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100" w:firstLine="0"/>
            </w:pPr>
            <w:r>
              <w:rPr>
                <w:sz w:val="24"/>
              </w:rPr>
              <w:t xml:space="preserve">Здоровый образ жизни в семье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Здоровье членов семьи и его роль в полноценной семейной жизни. Здоровый образ жизни и его ключевые составляющие: здоровое питание, здоровый сон, гигиена, физическая активность. Современный стиль питания</w:t>
            </w:r>
            <w:r>
              <w:rPr>
                <w:sz w:val="24"/>
              </w:rPr>
              <w:t xml:space="preserve">, пищевые привычки взрослых и детей (фастфуд, полуфабрикаты, еда на ходу, заказ готовой еды на дом и др.) и связанные с ним проблемы физического и психического здоровья. Варианты домашнего меню как примеры здорового питания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Обсуждение важности здорового о</w:t>
            </w:r>
            <w:r>
              <w:rPr>
                <w:sz w:val="24"/>
              </w:rPr>
              <w:t>браза жизни на основе презентации учителя и личного социального опыта.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Составление домашнего меню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292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30" w:firstLine="0"/>
              <w:jc w:val="left"/>
            </w:pPr>
            <w:r>
              <w:rPr>
                <w:sz w:val="24"/>
              </w:rPr>
              <w:t xml:space="preserve">Режим здорового сна для взрослых и детей. Личная гигиена и ее влияние на образ жизни семьи. Способы преодоления </w:t>
            </w:r>
            <w:r>
              <w:rPr>
                <w:sz w:val="24"/>
              </w:rPr>
              <w:t xml:space="preserve">вредных привычек в семье. Важность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161" w:firstLine="0"/>
              <w:jc w:val="left"/>
            </w:pPr>
            <w:r>
              <w:rPr>
                <w:sz w:val="24"/>
              </w:rPr>
              <w:t>Обсуждение возможностей участия членов семьи в оздоровительных мероприятиях на территории России на основе презентации.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Обмен мнениями по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6" w:type="dxa"/>
          <w:left w:w="74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386"/>
        <w:gridCol w:w="1450"/>
        <w:gridCol w:w="1037"/>
        <w:gridCol w:w="2286"/>
        <w:gridCol w:w="2256"/>
        <w:gridCol w:w="1599"/>
      </w:tblGrid>
      <w:tr w:rsidR="002F7867">
        <w:trPr>
          <w:trHeight w:val="7894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физической активности для здоровья </w:t>
            </w:r>
            <w:r>
              <w:rPr>
                <w:sz w:val="24"/>
              </w:rPr>
              <w:t xml:space="preserve">человека и способы ее поддержания в семье. </w:t>
            </w:r>
          </w:p>
          <w:p w:rsidR="002F7867" w:rsidRDefault="009A6B66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Здоровьесберегаю щие мероприятия </w:t>
            </w:r>
          </w:p>
          <w:p w:rsidR="002F7867" w:rsidRDefault="009A6B66">
            <w:pPr>
              <w:spacing w:after="0" w:line="274" w:lineRule="auto"/>
              <w:ind w:left="0" w:right="12" w:firstLine="0"/>
              <w:jc w:val="left"/>
            </w:pPr>
            <w:r>
              <w:rPr>
                <w:sz w:val="24"/>
              </w:rPr>
              <w:t xml:space="preserve">(зарядка, прогулки, подвижные игры и т. п.) и технологии (фитнес-браслеты, интернетприложения и </w:t>
            </w:r>
          </w:p>
          <w:p w:rsidR="002F7867" w:rsidRDefault="009A6B66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др.), </w:t>
            </w:r>
          </w:p>
          <w:p w:rsidR="002F7867" w:rsidRDefault="009A6B66">
            <w:pPr>
              <w:spacing w:after="0" w:line="259" w:lineRule="auto"/>
              <w:ind w:left="0" w:right="16" w:firstLine="0"/>
              <w:jc w:val="left"/>
            </w:pPr>
            <w:r>
              <w:rPr>
                <w:sz w:val="24"/>
              </w:rPr>
              <w:t xml:space="preserve">способствующие укреплению здоровья взрослых и детей. Примеры участия </w:t>
            </w:r>
            <w:r>
              <w:rPr>
                <w:sz w:val="24"/>
              </w:rPr>
              <w:t xml:space="preserve">членов семьи в оздоровительных мероприятиях и акциях России и региона (ГТО, «Здоровье для всей семьи»)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теме «Здоровье в моей семье».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Продолжение разработки коллективной электронной энциклопедии «Семья – наша ценность»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716"/>
        </w:trPr>
        <w:tc>
          <w:tcPr>
            <w:tcW w:w="1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10 </w:t>
            </w:r>
          </w:p>
        </w:tc>
        <w:tc>
          <w:tcPr>
            <w:tcW w:w="6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7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2F7867">
        <w:trPr>
          <w:trHeight w:val="442"/>
        </w:trPr>
        <w:tc>
          <w:tcPr>
            <w:tcW w:w="90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</w:t>
            </w:r>
            <w:r>
              <w:rPr>
                <w:b/>
                <w:sz w:val="24"/>
              </w:rPr>
              <w:t>5. «Современная семья и право»</w:t>
            </w:r>
            <w:r>
              <w:rPr>
                <w:sz w:val="24"/>
              </w:rPr>
              <w:t xml:space="preserve"> </w:t>
            </w:r>
          </w:p>
        </w:tc>
      </w:tr>
      <w:tr w:rsidR="002F7867">
        <w:trPr>
          <w:trHeight w:val="3203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Вступление в брак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2" w:line="275" w:lineRule="auto"/>
              <w:ind w:left="0" w:right="88" w:firstLine="0"/>
            </w:pPr>
            <w:r>
              <w:rPr>
                <w:sz w:val="24"/>
              </w:rPr>
              <w:t xml:space="preserve">Порядок регистрации брака в Российской Федерации. </w:t>
            </w:r>
          </w:p>
          <w:p w:rsidR="002F7867" w:rsidRDefault="009A6B66">
            <w:pPr>
              <w:spacing w:after="0" w:line="259" w:lineRule="auto"/>
              <w:ind w:left="0" w:right="39" w:firstLine="0"/>
              <w:jc w:val="left"/>
            </w:pPr>
            <w:r>
              <w:rPr>
                <w:sz w:val="24"/>
              </w:rPr>
              <w:t xml:space="preserve">Брачный возраст. Порядок и условия заключения брака в современной России. Брачный договор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77" w:lineRule="auto"/>
              <w:ind w:left="0" w:firstLine="0"/>
              <w:jc w:val="left"/>
            </w:pPr>
            <w:r>
              <w:rPr>
                <w:sz w:val="24"/>
              </w:rPr>
              <w:t xml:space="preserve">Работа с фрагментами Конституции </w:t>
            </w:r>
          </w:p>
          <w:p w:rsidR="002F7867" w:rsidRDefault="009A6B66">
            <w:pPr>
              <w:spacing w:after="2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Российской </w:t>
            </w:r>
          </w:p>
          <w:p w:rsidR="002F7867" w:rsidRDefault="009A6B66">
            <w:pPr>
              <w:spacing w:after="1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Федерации и </w:t>
            </w:r>
          </w:p>
          <w:p w:rsidR="002F7867" w:rsidRDefault="009A6B66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Семейного кодекса Российской </w:t>
            </w:r>
          </w:p>
          <w:p w:rsidR="002F7867" w:rsidRDefault="009A6B66">
            <w:pPr>
              <w:spacing w:after="0" w:line="259" w:lineRule="auto"/>
              <w:ind w:left="0" w:right="50" w:firstLine="0"/>
              <w:jc w:val="left"/>
            </w:pPr>
            <w:r>
              <w:rPr>
                <w:sz w:val="24"/>
              </w:rPr>
              <w:t>Федерации.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Обсуждение важности вступления в брак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2650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Поддержка государство м семей с детьми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1" w:line="274" w:lineRule="auto"/>
              <w:ind w:left="0" w:right="135" w:firstLine="0"/>
            </w:pPr>
            <w:r>
              <w:rPr>
                <w:sz w:val="24"/>
              </w:rPr>
              <w:t xml:space="preserve">Меры социальной поддержки семей с детьми. </w:t>
            </w:r>
          </w:p>
          <w:p w:rsidR="002F7867" w:rsidRDefault="009A6B66">
            <w:pPr>
              <w:spacing w:after="0" w:line="259" w:lineRule="auto"/>
              <w:ind w:left="0" w:right="120" w:firstLine="0"/>
              <w:jc w:val="left"/>
            </w:pPr>
            <w:r>
              <w:rPr>
                <w:sz w:val="24"/>
              </w:rPr>
              <w:t xml:space="preserve">Социальные гарантии для семей. </w:t>
            </w:r>
            <w:r>
              <w:rPr>
                <w:sz w:val="24"/>
              </w:rPr>
              <w:t xml:space="preserve">Материнский капитал и ипотека для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6" w:line="274" w:lineRule="auto"/>
              <w:ind w:left="0" w:right="59" w:firstLine="0"/>
              <w:jc w:val="left"/>
            </w:pPr>
            <w:r>
              <w:rPr>
                <w:sz w:val="24"/>
              </w:rPr>
              <w:t xml:space="preserve">Обсуждение понятий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«социальная поддержка», «социальные гарантии», «финансовые организации», «материнский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</w:tbl>
    <w:p w:rsidR="002F7867" w:rsidRDefault="002F7867">
      <w:pPr>
        <w:spacing w:after="0" w:line="259" w:lineRule="auto"/>
        <w:ind w:left="-1440" w:right="10" w:firstLine="0"/>
        <w:jc w:val="left"/>
      </w:pPr>
    </w:p>
    <w:tbl>
      <w:tblPr>
        <w:tblStyle w:val="TableGrid"/>
        <w:tblW w:w="9014" w:type="dxa"/>
        <w:tblInd w:w="7" w:type="dxa"/>
        <w:tblCellMar>
          <w:top w:w="81" w:type="dxa"/>
          <w:left w:w="74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333"/>
        <w:gridCol w:w="1432"/>
        <w:gridCol w:w="653"/>
        <w:gridCol w:w="2837"/>
        <w:gridCol w:w="2207"/>
        <w:gridCol w:w="1552"/>
      </w:tblGrid>
      <w:tr w:rsidR="002F7867">
        <w:trPr>
          <w:trHeight w:val="2924"/>
        </w:trPr>
        <w:tc>
          <w:tcPr>
            <w:tcW w:w="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1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молодых семей. Меры государственной поддержки многодетных семей в </w:t>
            </w:r>
            <w:r>
              <w:rPr>
                <w:sz w:val="24"/>
              </w:rPr>
              <w:t xml:space="preserve">Российской </w:t>
            </w:r>
          </w:p>
          <w:p w:rsidR="002F7867" w:rsidRDefault="009A6B66">
            <w:pPr>
              <w:spacing w:after="0" w:line="259" w:lineRule="auto"/>
              <w:ind w:left="0" w:right="24" w:firstLine="0"/>
              <w:jc w:val="left"/>
            </w:pPr>
            <w:r>
              <w:rPr>
                <w:sz w:val="24"/>
              </w:rPr>
              <w:t xml:space="preserve">Федерации. Звание «Матьгероиня»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капитал». Решение практических задач для понимания возможностей использования семьями услуг финансовых организаций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4307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46" w:firstLine="0"/>
              <w:jc w:val="left"/>
            </w:pPr>
            <w:r>
              <w:rPr>
                <w:sz w:val="24"/>
              </w:rPr>
              <w:t xml:space="preserve">Деятельность социальных служб (организаций) по поддержке семьи: консультационная , </w:t>
            </w:r>
            <w:r>
              <w:rPr>
                <w:sz w:val="24"/>
              </w:rPr>
              <w:t xml:space="preserve">материальная, юридическая, медицинская, психологопедагогическая. Семейные психологи и специалисты в сфере образования по работе с семьей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14" w:firstLine="0"/>
              <w:jc w:val="left"/>
            </w:pPr>
            <w:r>
              <w:rPr>
                <w:sz w:val="24"/>
              </w:rPr>
              <w:t>Обсуждение деятельности социальных служб по поддержке семьи на основе презентации.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Знакомство школьников с электронным</w:t>
            </w:r>
            <w:r>
              <w:rPr>
                <w:sz w:val="24"/>
              </w:rPr>
              <w:t xml:space="preserve">и ресурсами социальных служб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7620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5.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Права и обязанности родителей и детей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22" w:firstLine="0"/>
              <w:jc w:val="left"/>
            </w:pPr>
            <w:r>
              <w:rPr>
                <w:sz w:val="24"/>
              </w:rPr>
              <w:t xml:space="preserve">Личные права и обязанности супругов, равенство супругов в семье. Имущественные права и обязанности супругов, совместная собственность, </w:t>
            </w:r>
            <w:r>
              <w:rPr>
                <w:sz w:val="24"/>
              </w:rPr>
              <w:t xml:space="preserve">движимое и недвижимое имущество семьи, наследство и наследники, дарение и другие сделки с семейным имуществом. Права и обязанности родителей в отношении родных детей и детей, взятых под опеку. Опекунство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441" w:firstLine="0"/>
              <w:jc w:val="left"/>
            </w:pPr>
            <w:r>
              <w:rPr>
                <w:sz w:val="24"/>
              </w:rPr>
              <w:t>Работа с фрагментами правовых источников.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Игра «Пра</w:t>
            </w:r>
            <w:r>
              <w:rPr>
                <w:sz w:val="24"/>
              </w:rPr>
              <w:t xml:space="preserve">ва и обязанности родителей»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2372"/>
        </w:trPr>
        <w:tc>
          <w:tcPr>
            <w:tcW w:w="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 усыновление (удочерение) как способы включения в семейные отношения детей, оставшихся без родителей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375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Права и обязанности ребенка в семье. Права несовершеннолетн их детей на </w:t>
            </w:r>
            <w:r>
              <w:rPr>
                <w:sz w:val="24"/>
              </w:rPr>
              <w:t xml:space="preserve">владение, пользование и распоряжение имуществом, финансовую и предпринимательс кую деятельность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175" w:firstLine="0"/>
              <w:jc w:val="left"/>
            </w:pPr>
            <w:r>
              <w:rPr>
                <w:sz w:val="24"/>
              </w:rPr>
              <w:t>Работа с фрагментами правовых источников.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 «Права и обязанности детей»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485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line="265" w:lineRule="auto"/>
              <w:ind w:left="0" w:firstLine="0"/>
              <w:jc w:val="left"/>
            </w:pPr>
            <w:r>
              <w:rPr>
                <w:sz w:val="24"/>
              </w:rPr>
              <w:t xml:space="preserve">Обязанности совершеннолетни х детей (с </w:t>
            </w:r>
            <w:r>
              <w:rPr>
                <w:sz w:val="24"/>
              </w:rPr>
              <w:t xml:space="preserve">18 лет) по отношению к своим родителям и родственникам. </w:t>
            </w:r>
          </w:p>
          <w:p w:rsidR="002F7867" w:rsidRDefault="009A6B66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Роль 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Уполномоченного при Президенте Российской Федерации по правам ребенка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right="145" w:firstLine="0"/>
              <w:jc w:val="left"/>
            </w:pPr>
            <w:r>
              <w:rPr>
                <w:sz w:val="24"/>
              </w:rPr>
              <w:t>Работа с фрагментами правовых источников.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Анализ сайта Уполномоченного при Президенте Российской Федерации по правам ребен</w:t>
            </w:r>
            <w:r>
              <w:rPr>
                <w:sz w:val="24"/>
              </w:rPr>
              <w:t>ка.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Завершение создания коллективной электронной энциклопедии «Семья – наша ценность» 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>ЦОС «Моя школа» (myschool.edu</w:t>
            </w:r>
          </w:p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.ru)</w:t>
            </w:r>
            <w:r>
              <w:rPr>
                <w:sz w:val="22"/>
              </w:rPr>
              <w:t xml:space="preserve"> </w:t>
            </w:r>
          </w:p>
        </w:tc>
      </w:tr>
      <w:tr w:rsidR="002F7867">
        <w:trPr>
          <w:trHeight w:val="715"/>
        </w:trPr>
        <w:tc>
          <w:tcPr>
            <w:tcW w:w="1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4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F7867" w:rsidRDefault="009A6B66">
            <w:pPr>
              <w:spacing w:after="0" w:line="259" w:lineRule="auto"/>
              <w:ind w:left="7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  <w:tr w:rsidR="002F7867">
        <w:trPr>
          <w:trHeight w:val="1268"/>
        </w:trPr>
        <w:tc>
          <w:tcPr>
            <w:tcW w:w="1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50" w:line="236" w:lineRule="auto"/>
              <w:ind w:left="0" w:firstLine="0"/>
              <w:jc w:val="left"/>
            </w:pPr>
            <w:r>
              <w:rPr>
                <w:b/>
                <w:sz w:val="24"/>
              </w:rPr>
              <w:t>ОБЩЕЕ КОЛИЧЕСТВ</w:t>
            </w:r>
          </w:p>
          <w:p w:rsidR="002F7867" w:rsidRDefault="009A6B66">
            <w:pPr>
              <w:spacing w:after="23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О ЧАСОВ ПО </w:t>
            </w:r>
          </w:p>
          <w:p w:rsidR="002F7867" w:rsidRDefault="009A6B66">
            <w:pPr>
              <w:spacing w:after="0" w:line="259" w:lineRule="auto"/>
              <w:ind w:left="0" w:firstLine="0"/>
            </w:pPr>
            <w:r>
              <w:rPr>
                <w:b/>
                <w:sz w:val="24"/>
              </w:rPr>
              <w:t>ПРОГРАММЕ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867" w:rsidRDefault="009A6B66">
            <w:pPr>
              <w:spacing w:after="0" w:line="259" w:lineRule="auto"/>
              <w:ind w:left="5" w:firstLine="0"/>
              <w:jc w:val="left"/>
            </w:pPr>
            <w:r>
              <w:rPr>
                <w:b/>
                <w:sz w:val="24"/>
              </w:rPr>
              <w:t>34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F7867" w:rsidRDefault="009A6B66">
            <w:pPr>
              <w:spacing w:after="0" w:line="259" w:lineRule="auto"/>
              <w:ind w:left="7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F7867" w:rsidRDefault="002F7867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2F7867" w:rsidRDefault="009A6B66">
      <w:pPr>
        <w:spacing w:after="0" w:line="259" w:lineRule="auto"/>
        <w:ind w:left="0" w:firstLine="0"/>
      </w:pPr>
      <w:r>
        <w:rPr>
          <w:sz w:val="22"/>
        </w:rPr>
        <w:t xml:space="preserve"> </w:t>
      </w:r>
    </w:p>
    <w:sectPr w:rsidR="002F7867">
      <w:pgSz w:w="11909" w:h="16838"/>
      <w:pgMar w:top="718" w:right="1437" w:bottom="11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D7D3E"/>
    <w:multiLevelType w:val="hybridMultilevel"/>
    <w:tmpl w:val="F35CB0DE"/>
    <w:lvl w:ilvl="0" w:tplc="C018EA7E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B8D4D8">
      <w:start w:val="1"/>
      <w:numFmt w:val="bullet"/>
      <w:lvlText w:val="o"/>
      <w:lvlJc w:val="left"/>
      <w:pPr>
        <w:ind w:left="1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70FBCE">
      <w:start w:val="1"/>
      <w:numFmt w:val="bullet"/>
      <w:lvlText w:val="▪"/>
      <w:lvlJc w:val="left"/>
      <w:pPr>
        <w:ind w:left="18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80FD5C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70C9D6">
      <w:start w:val="1"/>
      <w:numFmt w:val="bullet"/>
      <w:lvlText w:val="o"/>
      <w:lvlJc w:val="left"/>
      <w:pPr>
        <w:ind w:left="33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0CAF86">
      <w:start w:val="1"/>
      <w:numFmt w:val="bullet"/>
      <w:lvlText w:val="▪"/>
      <w:lvlJc w:val="left"/>
      <w:pPr>
        <w:ind w:left="40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FE8A2A">
      <w:start w:val="1"/>
      <w:numFmt w:val="bullet"/>
      <w:lvlText w:val="•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128F36">
      <w:start w:val="1"/>
      <w:numFmt w:val="bullet"/>
      <w:lvlText w:val="o"/>
      <w:lvlJc w:val="left"/>
      <w:pPr>
        <w:ind w:left="5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54D116">
      <w:start w:val="1"/>
      <w:numFmt w:val="bullet"/>
      <w:lvlText w:val="▪"/>
      <w:lvlJc w:val="left"/>
      <w:pPr>
        <w:ind w:left="6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D5241A"/>
    <w:multiLevelType w:val="hybridMultilevel"/>
    <w:tmpl w:val="62445C9E"/>
    <w:lvl w:ilvl="0" w:tplc="6E3ED860">
      <w:start w:val="1"/>
      <w:numFmt w:val="decimal"/>
      <w:lvlText w:val="%1)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D6485E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8E7F66">
      <w:start w:val="1"/>
      <w:numFmt w:val="bullet"/>
      <w:lvlText w:val="▪"/>
      <w:lvlJc w:val="left"/>
      <w:pPr>
        <w:ind w:left="15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0E11AA">
      <w:start w:val="1"/>
      <w:numFmt w:val="bullet"/>
      <w:lvlText w:val="•"/>
      <w:lvlJc w:val="left"/>
      <w:pPr>
        <w:ind w:left="2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82150">
      <w:start w:val="1"/>
      <w:numFmt w:val="bullet"/>
      <w:lvlText w:val="o"/>
      <w:lvlJc w:val="left"/>
      <w:pPr>
        <w:ind w:left="29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0A5ECA">
      <w:start w:val="1"/>
      <w:numFmt w:val="bullet"/>
      <w:lvlText w:val="▪"/>
      <w:lvlJc w:val="left"/>
      <w:pPr>
        <w:ind w:left="36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00A820">
      <w:start w:val="1"/>
      <w:numFmt w:val="bullet"/>
      <w:lvlText w:val="•"/>
      <w:lvlJc w:val="left"/>
      <w:pPr>
        <w:ind w:left="4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6AF93A">
      <w:start w:val="1"/>
      <w:numFmt w:val="bullet"/>
      <w:lvlText w:val="o"/>
      <w:lvlJc w:val="left"/>
      <w:pPr>
        <w:ind w:left="5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3AE50C">
      <w:start w:val="1"/>
      <w:numFmt w:val="bullet"/>
      <w:lvlText w:val="▪"/>
      <w:lvlJc w:val="left"/>
      <w:pPr>
        <w:ind w:left="5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1F2A62"/>
    <w:multiLevelType w:val="hybridMultilevel"/>
    <w:tmpl w:val="5102205C"/>
    <w:lvl w:ilvl="0" w:tplc="B67EA61E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E2D92C">
      <w:start w:val="1"/>
      <w:numFmt w:val="bullet"/>
      <w:lvlText w:val="o"/>
      <w:lvlJc w:val="left"/>
      <w:pPr>
        <w:ind w:left="15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30ABD6">
      <w:start w:val="1"/>
      <w:numFmt w:val="bullet"/>
      <w:lvlText w:val="▪"/>
      <w:lvlJc w:val="left"/>
      <w:pPr>
        <w:ind w:left="22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6ADFCA">
      <w:start w:val="1"/>
      <w:numFmt w:val="bullet"/>
      <w:lvlText w:val="•"/>
      <w:lvlJc w:val="left"/>
      <w:pPr>
        <w:ind w:left="2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C0E7A">
      <w:start w:val="1"/>
      <w:numFmt w:val="bullet"/>
      <w:lvlText w:val="o"/>
      <w:lvlJc w:val="left"/>
      <w:pPr>
        <w:ind w:left="36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BEA15C">
      <w:start w:val="1"/>
      <w:numFmt w:val="bullet"/>
      <w:lvlText w:val="▪"/>
      <w:lvlJc w:val="left"/>
      <w:pPr>
        <w:ind w:left="43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EC7ECA">
      <w:start w:val="1"/>
      <w:numFmt w:val="bullet"/>
      <w:lvlText w:val="•"/>
      <w:lvlJc w:val="left"/>
      <w:pPr>
        <w:ind w:left="5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D0EAC0">
      <w:start w:val="1"/>
      <w:numFmt w:val="bullet"/>
      <w:lvlText w:val="o"/>
      <w:lvlJc w:val="left"/>
      <w:pPr>
        <w:ind w:left="5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1ADCB8">
      <w:start w:val="1"/>
      <w:numFmt w:val="bullet"/>
      <w:lvlText w:val="▪"/>
      <w:lvlJc w:val="left"/>
      <w:pPr>
        <w:ind w:left="65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51B3262"/>
    <w:multiLevelType w:val="hybridMultilevel"/>
    <w:tmpl w:val="284C5C12"/>
    <w:lvl w:ilvl="0" w:tplc="9F6A3B2C">
      <w:start w:val="1"/>
      <w:numFmt w:val="decimal"/>
      <w:lvlText w:val="%1)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78B0AC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5470B6">
      <w:start w:val="1"/>
      <w:numFmt w:val="bullet"/>
      <w:lvlText w:val="▪"/>
      <w:lvlJc w:val="left"/>
      <w:pPr>
        <w:ind w:left="15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E8B654">
      <w:start w:val="1"/>
      <w:numFmt w:val="bullet"/>
      <w:lvlText w:val="•"/>
      <w:lvlJc w:val="left"/>
      <w:pPr>
        <w:ind w:left="2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02DBC0">
      <w:start w:val="1"/>
      <w:numFmt w:val="bullet"/>
      <w:lvlText w:val="o"/>
      <w:lvlJc w:val="left"/>
      <w:pPr>
        <w:ind w:left="29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96EA80">
      <w:start w:val="1"/>
      <w:numFmt w:val="bullet"/>
      <w:lvlText w:val="▪"/>
      <w:lvlJc w:val="left"/>
      <w:pPr>
        <w:ind w:left="36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1D49E6A">
      <w:start w:val="1"/>
      <w:numFmt w:val="bullet"/>
      <w:lvlText w:val="•"/>
      <w:lvlJc w:val="left"/>
      <w:pPr>
        <w:ind w:left="4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1009CA">
      <w:start w:val="1"/>
      <w:numFmt w:val="bullet"/>
      <w:lvlText w:val="o"/>
      <w:lvlJc w:val="left"/>
      <w:pPr>
        <w:ind w:left="5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2486FE">
      <w:start w:val="1"/>
      <w:numFmt w:val="bullet"/>
      <w:lvlText w:val="▪"/>
      <w:lvlJc w:val="left"/>
      <w:pPr>
        <w:ind w:left="5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399055A"/>
    <w:multiLevelType w:val="hybridMultilevel"/>
    <w:tmpl w:val="E3B07202"/>
    <w:lvl w:ilvl="0" w:tplc="396C2DAA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C07D58">
      <w:start w:val="1"/>
      <w:numFmt w:val="bullet"/>
      <w:lvlText w:val="o"/>
      <w:lvlJc w:val="left"/>
      <w:pPr>
        <w:ind w:left="15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A4E4F0">
      <w:start w:val="1"/>
      <w:numFmt w:val="bullet"/>
      <w:lvlText w:val="▪"/>
      <w:lvlJc w:val="left"/>
      <w:pPr>
        <w:ind w:left="22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0E0ABA">
      <w:start w:val="1"/>
      <w:numFmt w:val="bullet"/>
      <w:lvlText w:val="•"/>
      <w:lvlJc w:val="left"/>
      <w:pPr>
        <w:ind w:left="2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D8160E">
      <w:start w:val="1"/>
      <w:numFmt w:val="bullet"/>
      <w:lvlText w:val="o"/>
      <w:lvlJc w:val="left"/>
      <w:pPr>
        <w:ind w:left="36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9E117E">
      <w:start w:val="1"/>
      <w:numFmt w:val="bullet"/>
      <w:lvlText w:val="▪"/>
      <w:lvlJc w:val="left"/>
      <w:pPr>
        <w:ind w:left="43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78D632">
      <w:start w:val="1"/>
      <w:numFmt w:val="bullet"/>
      <w:lvlText w:val="•"/>
      <w:lvlJc w:val="left"/>
      <w:pPr>
        <w:ind w:left="5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D82C9A">
      <w:start w:val="1"/>
      <w:numFmt w:val="bullet"/>
      <w:lvlText w:val="o"/>
      <w:lvlJc w:val="left"/>
      <w:pPr>
        <w:ind w:left="5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882B52">
      <w:start w:val="1"/>
      <w:numFmt w:val="bullet"/>
      <w:lvlText w:val="▪"/>
      <w:lvlJc w:val="left"/>
      <w:pPr>
        <w:ind w:left="65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F35791D"/>
    <w:multiLevelType w:val="hybridMultilevel"/>
    <w:tmpl w:val="637AA68C"/>
    <w:lvl w:ilvl="0" w:tplc="E234806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6421C2">
      <w:start w:val="1"/>
      <w:numFmt w:val="bullet"/>
      <w:lvlText w:val="o"/>
      <w:lvlJc w:val="left"/>
      <w:pPr>
        <w:ind w:left="15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EA1FB0">
      <w:start w:val="1"/>
      <w:numFmt w:val="bullet"/>
      <w:lvlText w:val="▪"/>
      <w:lvlJc w:val="left"/>
      <w:pPr>
        <w:ind w:left="22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76DAEA">
      <w:start w:val="1"/>
      <w:numFmt w:val="bullet"/>
      <w:lvlText w:val="•"/>
      <w:lvlJc w:val="left"/>
      <w:pPr>
        <w:ind w:left="2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FA6AA6">
      <w:start w:val="1"/>
      <w:numFmt w:val="bullet"/>
      <w:lvlText w:val="o"/>
      <w:lvlJc w:val="left"/>
      <w:pPr>
        <w:ind w:left="36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20A606">
      <w:start w:val="1"/>
      <w:numFmt w:val="bullet"/>
      <w:lvlText w:val="▪"/>
      <w:lvlJc w:val="left"/>
      <w:pPr>
        <w:ind w:left="43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1CAF79A">
      <w:start w:val="1"/>
      <w:numFmt w:val="bullet"/>
      <w:lvlText w:val="•"/>
      <w:lvlJc w:val="left"/>
      <w:pPr>
        <w:ind w:left="5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EE4E88">
      <w:start w:val="1"/>
      <w:numFmt w:val="bullet"/>
      <w:lvlText w:val="o"/>
      <w:lvlJc w:val="left"/>
      <w:pPr>
        <w:ind w:left="5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BAE508">
      <w:start w:val="1"/>
      <w:numFmt w:val="bullet"/>
      <w:lvlText w:val="▪"/>
      <w:lvlJc w:val="left"/>
      <w:pPr>
        <w:ind w:left="65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867"/>
    <w:rsid w:val="002F7867"/>
    <w:rsid w:val="009A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BD33"/>
  <w15:docId w15:val="{D30C823A-D4B7-4D61-A7D9-8ACEF1B6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70" w:lineRule="auto"/>
      <w:ind w:left="262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34" w:line="270" w:lineRule="auto"/>
      <w:ind w:left="2853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6848</Words>
  <Characters>39038</Characters>
  <Application>Microsoft Office Word</Application>
  <DocSecurity>0</DocSecurity>
  <Lines>325</Lines>
  <Paragraphs>91</Paragraphs>
  <ScaleCrop>false</ScaleCrop>
  <Company/>
  <LinksUpToDate>false</LinksUpToDate>
  <CharactersWithSpaces>45795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cp:lastModifiedBy>Татьяна</cp:lastModifiedBy>
  <cp:revision>3</cp:revision>
  <dcterms:created xsi:type="dcterms:W3CDTF">2026-05-28T10:52:00Z</dcterms:created>
  <dcterms:modified xsi:type="dcterms:W3CDTF">2026-05-28T10:52:00Z</dcterms:modified>
</cp:coreProperties>
</file>